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81" w:rsidRPr="00D72B82" w:rsidRDefault="00442881" w:rsidP="00D72B82">
      <w:pPr>
        <w:jc w:val="center"/>
        <w:rPr>
          <w:rFonts w:ascii="Ravie" w:hAnsi="Ravie"/>
          <w:color w:val="333333"/>
          <w:sz w:val="32"/>
          <w:szCs w:val="32"/>
        </w:rPr>
      </w:pPr>
      <w:r w:rsidRPr="00442881">
        <w:rPr>
          <w:rFonts w:ascii="Ravie" w:hAnsi="Ravie"/>
          <w:i/>
          <w:iCs/>
          <w:color w:val="333333"/>
          <w:sz w:val="32"/>
          <w:szCs w:val="32"/>
        </w:rPr>
        <w:t>Tout</w:t>
      </w:r>
      <w:r w:rsidRPr="00442881">
        <w:rPr>
          <w:rFonts w:ascii="Ravie" w:hAnsi="Ravie"/>
          <w:color w:val="333333"/>
          <w:sz w:val="32"/>
          <w:szCs w:val="32"/>
        </w:rPr>
        <w:t xml:space="preserve"> </w:t>
      </w:r>
      <w:r w:rsidR="00FC2FDD" w:rsidRPr="00D72B82">
        <w:rPr>
          <w:rFonts w:ascii="Ravie" w:hAnsi="Ravie"/>
          <w:color w:val="333333"/>
          <w:sz w:val="32"/>
          <w:szCs w:val="32"/>
        </w:rPr>
        <w:t>a quatre formes possibles:</w:t>
      </w:r>
    </w:p>
    <w:p w:rsidR="00B81926" w:rsidRPr="00567CE4" w:rsidRDefault="00B81926" w:rsidP="00442881">
      <w:pPr>
        <w:rPr>
          <w:rFonts w:ascii="Verdana" w:hAnsi="Verdana"/>
          <w:color w:val="333333"/>
          <w:sz w:val="20"/>
          <w:szCs w:val="20"/>
        </w:rPr>
      </w:pPr>
    </w:p>
    <w:tbl>
      <w:tblPr>
        <w:tblW w:w="0" w:type="auto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6"/>
        <w:gridCol w:w="1291"/>
        <w:gridCol w:w="1276"/>
      </w:tblGrid>
      <w:tr w:rsidR="00B81926" w:rsidRPr="003F4A23" w:rsidTr="003F4A23">
        <w:trPr>
          <w:jc w:val="center"/>
        </w:trPr>
        <w:tc>
          <w:tcPr>
            <w:tcW w:w="1686" w:type="dxa"/>
          </w:tcPr>
          <w:p w:rsidR="00B81926" w:rsidRPr="003F4A23" w:rsidRDefault="00B81926" w:rsidP="00442881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1291" w:type="dxa"/>
          </w:tcPr>
          <w:p w:rsidR="00B81926" w:rsidRPr="003F4A23" w:rsidRDefault="00567CE4" w:rsidP="003F4A23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singulier</w:t>
            </w:r>
          </w:p>
        </w:tc>
        <w:tc>
          <w:tcPr>
            <w:tcW w:w="1276" w:type="dxa"/>
          </w:tcPr>
          <w:p w:rsidR="00B81926" w:rsidRPr="003F4A23" w:rsidRDefault="00567CE4" w:rsidP="003F4A23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pluriel</w:t>
            </w:r>
          </w:p>
        </w:tc>
      </w:tr>
      <w:tr w:rsidR="00B81926" w:rsidRPr="003F4A23" w:rsidTr="003F4A23">
        <w:trPr>
          <w:jc w:val="center"/>
        </w:trPr>
        <w:tc>
          <w:tcPr>
            <w:tcW w:w="1686" w:type="dxa"/>
          </w:tcPr>
          <w:p w:rsidR="00B81926" w:rsidRPr="003F4A23" w:rsidRDefault="00B81926" w:rsidP="00442881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442881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masculine</w:t>
            </w:r>
          </w:p>
        </w:tc>
        <w:tc>
          <w:tcPr>
            <w:tcW w:w="1291" w:type="dxa"/>
          </w:tcPr>
          <w:p w:rsidR="00B81926" w:rsidRPr="003F4A23" w:rsidRDefault="00B81926" w:rsidP="003F4A23">
            <w:pPr>
              <w:jc w:val="center"/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</w:pPr>
            <w:r w:rsidRPr="00442881">
              <w:rPr>
                <w:rFonts w:ascii="Verdana" w:hAnsi="Verdana"/>
                <w:i/>
                <w:iCs/>
                <w:color w:val="333333"/>
                <w:sz w:val="20"/>
                <w:szCs w:val="20"/>
              </w:rPr>
              <w:t>tout</w:t>
            </w:r>
          </w:p>
        </w:tc>
        <w:tc>
          <w:tcPr>
            <w:tcW w:w="1276" w:type="dxa"/>
          </w:tcPr>
          <w:p w:rsidR="00B81926" w:rsidRPr="003F4A23" w:rsidRDefault="00B81926" w:rsidP="003F4A23">
            <w:pPr>
              <w:jc w:val="center"/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</w:pPr>
            <w:r w:rsidRPr="00442881">
              <w:rPr>
                <w:rFonts w:ascii="Verdana" w:hAnsi="Verdana"/>
                <w:i/>
                <w:iCs/>
                <w:color w:val="333333"/>
                <w:sz w:val="20"/>
                <w:szCs w:val="20"/>
              </w:rPr>
              <w:t>tous</w:t>
            </w:r>
          </w:p>
        </w:tc>
      </w:tr>
      <w:tr w:rsidR="00B81926" w:rsidRPr="003F4A23" w:rsidTr="003F4A23">
        <w:trPr>
          <w:jc w:val="center"/>
        </w:trPr>
        <w:tc>
          <w:tcPr>
            <w:tcW w:w="1686" w:type="dxa"/>
          </w:tcPr>
          <w:p w:rsidR="00B81926" w:rsidRPr="003F4A23" w:rsidRDefault="00567CE4" w:rsidP="00442881">
            <w:pP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féminine</w:t>
            </w:r>
          </w:p>
        </w:tc>
        <w:tc>
          <w:tcPr>
            <w:tcW w:w="1291" w:type="dxa"/>
          </w:tcPr>
          <w:p w:rsidR="00B81926" w:rsidRPr="003F4A23" w:rsidRDefault="00B81926" w:rsidP="003F4A23">
            <w:pPr>
              <w:jc w:val="center"/>
              <w:rPr>
                <w:rFonts w:ascii="Verdana" w:hAnsi="Verdana"/>
                <w:i/>
                <w:iCs/>
                <w:color w:val="333333"/>
                <w:sz w:val="20"/>
                <w:szCs w:val="20"/>
              </w:rPr>
            </w:pPr>
            <w:r w:rsidRPr="00442881">
              <w:rPr>
                <w:rFonts w:ascii="Verdana" w:hAnsi="Verdana"/>
                <w:i/>
                <w:iCs/>
                <w:color w:val="333333"/>
                <w:sz w:val="20"/>
                <w:szCs w:val="20"/>
              </w:rPr>
              <w:t>toute</w:t>
            </w:r>
          </w:p>
        </w:tc>
        <w:tc>
          <w:tcPr>
            <w:tcW w:w="1276" w:type="dxa"/>
          </w:tcPr>
          <w:p w:rsidR="00B81926" w:rsidRPr="003F4A23" w:rsidRDefault="00B81926" w:rsidP="003F4A23">
            <w:pPr>
              <w:jc w:val="center"/>
              <w:rPr>
                <w:rFonts w:ascii="Verdana" w:hAnsi="Verdana"/>
                <w:i/>
                <w:iCs/>
                <w:color w:val="333333"/>
                <w:sz w:val="20"/>
                <w:szCs w:val="20"/>
              </w:rPr>
            </w:pPr>
            <w:r w:rsidRPr="00442881">
              <w:rPr>
                <w:rFonts w:ascii="Verdana" w:hAnsi="Verdana"/>
                <w:i/>
                <w:iCs/>
                <w:color w:val="333333"/>
                <w:sz w:val="20"/>
                <w:szCs w:val="20"/>
              </w:rPr>
              <w:t>toutes</w:t>
            </w:r>
          </w:p>
        </w:tc>
      </w:tr>
    </w:tbl>
    <w:p w:rsidR="00B81926" w:rsidRPr="00442881" w:rsidRDefault="00B81926" w:rsidP="00442881">
      <w:pPr>
        <w:rPr>
          <w:rFonts w:ascii="Verdana" w:hAnsi="Verdana"/>
          <w:color w:val="333333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709"/>
        <w:gridCol w:w="1709"/>
        <w:gridCol w:w="1709"/>
        <w:gridCol w:w="1709"/>
        <w:gridCol w:w="1709"/>
        <w:gridCol w:w="1709"/>
      </w:tblGrid>
      <w:tr w:rsidR="00785D91" w:rsidRPr="00442881" w:rsidTr="00442881">
        <w:trPr>
          <w:tblCellSpacing w:w="0" w:type="dxa"/>
          <w:jc w:val="center"/>
        </w:trPr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785D91" w:rsidRPr="00442881" w:rsidTr="00442881">
        <w:trPr>
          <w:tblCellSpacing w:w="0" w:type="dxa"/>
          <w:jc w:val="center"/>
        </w:trPr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785D91" w:rsidRPr="00442881" w:rsidTr="00442881">
        <w:trPr>
          <w:tblCellSpacing w:w="0" w:type="dxa"/>
          <w:jc w:val="center"/>
        </w:trPr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442881" w:rsidRPr="00442881" w:rsidTr="00442881">
        <w:trPr>
          <w:tblCellSpacing w:w="0" w:type="dxa"/>
          <w:jc w:val="center"/>
        </w:trPr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881" w:rsidRPr="00442881" w:rsidRDefault="00442881" w:rsidP="00442881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442881" w:rsidRPr="00442881" w:rsidTr="00442881">
        <w:trPr>
          <w:tblCellSpacing w:w="0" w:type="dxa"/>
          <w:jc w:val="center"/>
        </w:trPr>
        <w:tc>
          <w:tcPr>
            <w:tcW w:w="0" w:type="auto"/>
            <w:gridSpan w:val="6"/>
            <w:hideMark/>
          </w:tcPr>
          <w:p w:rsidR="00442881" w:rsidRPr="00442881" w:rsidRDefault="00FC2FDD" w:rsidP="00FC2FDD">
            <w:pPr>
              <w:rPr>
                <w:rFonts w:ascii="Verdana" w:hAnsi="Verdana"/>
                <w:b/>
                <w:color w:val="333333"/>
                <w:sz w:val="20"/>
                <w:szCs w:val="20"/>
              </w:rPr>
            </w:pPr>
            <w:r w:rsidRPr="00567CE4">
              <w:rPr>
                <w:rFonts w:ascii="Verdana" w:hAnsi="Verdana"/>
                <w:b/>
                <w:i/>
                <w:iCs/>
                <w:color w:val="333333"/>
                <w:sz w:val="20"/>
                <w:szCs w:val="20"/>
              </w:rPr>
              <w:t>Tout peut être un</w:t>
            </w:r>
            <w:r w:rsidRPr="00567CE4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 adjectif</w:t>
            </w:r>
            <w:r w:rsidR="00442881" w:rsidRPr="00442881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, </w:t>
            </w:r>
            <w:r w:rsidRPr="00567CE4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un </w:t>
            </w:r>
            <w:r w:rsidR="00442881" w:rsidRPr="00442881">
              <w:rPr>
                <w:rFonts w:ascii="Verdana" w:hAnsi="Verdana"/>
                <w:b/>
                <w:color w:val="333333"/>
                <w:sz w:val="20"/>
                <w:szCs w:val="20"/>
              </w:rPr>
              <w:t>adverb</w:t>
            </w:r>
            <w:r w:rsidRPr="00567CE4">
              <w:rPr>
                <w:rFonts w:ascii="Verdana" w:hAnsi="Verdana"/>
                <w:b/>
                <w:color w:val="333333"/>
                <w:sz w:val="20"/>
                <w:szCs w:val="20"/>
              </w:rPr>
              <w:t>e</w:t>
            </w:r>
            <w:r w:rsidR="00442881" w:rsidRPr="00442881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, </w:t>
            </w:r>
            <w:r w:rsidRPr="00567CE4">
              <w:rPr>
                <w:rFonts w:ascii="Verdana" w:hAnsi="Verdana"/>
                <w:b/>
                <w:color w:val="333333"/>
                <w:sz w:val="20"/>
                <w:szCs w:val="20"/>
              </w:rPr>
              <w:t>un nom</w:t>
            </w:r>
            <w:r w:rsidR="00442881" w:rsidRPr="00442881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, </w:t>
            </w:r>
            <w:r w:rsidR="005250DE">
              <w:rPr>
                <w:rFonts w:ascii="Verdana" w:hAnsi="Verdana"/>
                <w:b/>
                <w:color w:val="333333"/>
                <w:sz w:val="20"/>
                <w:szCs w:val="20"/>
              </w:rPr>
              <w:t>ou un pro</w:t>
            </w:r>
            <w:r w:rsidRPr="00567CE4">
              <w:rPr>
                <w:rFonts w:ascii="Verdana" w:hAnsi="Verdana"/>
                <w:b/>
                <w:color w:val="333333"/>
                <w:sz w:val="20"/>
                <w:szCs w:val="20"/>
              </w:rPr>
              <w:t>nom</w:t>
            </w:r>
            <w:r w:rsidR="00442881" w:rsidRPr="00442881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. </w:t>
            </w:r>
          </w:p>
        </w:tc>
      </w:tr>
    </w:tbl>
    <w:p w:rsidR="00442881" w:rsidRPr="00567CE4" w:rsidRDefault="00442881">
      <w:pPr>
        <w:rPr>
          <w:rFonts w:ascii="Verdana" w:hAnsi="Verdana"/>
          <w:sz w:val="20"/>
          <w:szCs w:val="20"/>
        </w:rPr>
      </w:pPr>
    </w:p>
    <w:p w:rsidR="00442881" w:rsidRPr="00567CE4" w:rsidRDefault="00442881">
      <w:pPr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"/>
        <w:gridCol w:w="1197"/>
        <w:gridCol w:w="1185"/>
        <w:gridCol w:w="1197"/>
        <w:gridCol w:w="1176"/>
        <w:gridCol w:w="1584"/>
      </w:tblGrid>
      <w:tr w:rsidR="00442881" w:rsidRPr="003F4A23" w:rsidTr="003F4A23">
        <w:trPr>
          <w:jc w:val="center"/>
        </w:trPr>
        <w:tc>
          <w:tcPr>
            <w:tcW w:w="1173" w:type="dxa"/>
          </w:tcPr>
          <w:p w:rsidR="00442881" w:rsidRPr="003F4A23" w:rsidRDefault="0044288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0" w:type="dxa"/>
            <w:gridSpan w:val="2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sz w:val="20"/>
                <w:szCs w:val="20"/>
              </w:rPr>
              <w:t>masculine</w:t>
            </w:r>
          </w:p>
        </w:tc>
        <w:tc>
          <w:tcPr>
            <w:tcW w:w="2352" w:type="dxa"/>
            <w:gridSpan w:val="2"/>
          </w:tcPr>
          <w:p w:rsidR="00442881" w:rsidRPr="003F4A23" w:rsidRDefault="00567CE4" w:rsidP="003F4A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sz w:val="20"/>
                <w:szCs w:val="20"/>
              </w:rPr>
              <w:t>féminine</w:t>
            </w:r>
          </w:p>
        </w:tc>
        <w:tc>
          <w:tcPr>
            <w:tcW w:w="1584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invariable</w:t>
            </w:r>
          </w:p>
        </w:tc>
      </w:tr>
      <w:tr w:rsidR="00442881" w:rsidRPr="003F4A23" w:rsidTr="003F4A23">
        <w:trPr>
          <w:jc w:val="center"/>
        </w:trPr>
        <w:tc>
          <w:tcPr>
            <w:tcW w:w="1173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1185" w:type="dxa"/>
          </w:tcPr>
          <w:p w:rsidR="00442881" w:rsidRPr="003F4A23" w:rsidRDefault="00567CE4" w:rsidP="003F4A23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i/>
                <w:sz w:val="20"/>
                <w:szCs w:val="20"/>
              </w:rPr>
              <w:t>singulier</w:t>
            </w:r>
          </w:p>
        </w:tc>
        <w:tc>
          <w:tcPr>
            <w:tcW w:w="1185" w:type="dxa"/>
          </w:tcPr>
          <w:p w:rsidR="00442881" w:rsidRPr="003F4A23" w:rsidRDefault="00567CE4" w:rsidP="003F4A23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i/>
                <w:sz w:val="20"/>
                <w:szCs w:val="20"/>
              </w:rPr>
              <w:t>plurie</w:t>
            </w:r>
            <w:r w:rsidR="00442881" w:rsidRPr="003F4A23">
              <w:rPr>
                <w:rFonts w:ascii="Verdana" w:hAnsi="Verdana"/>
                <w:b/>
                <w:i/>
                <w:sz w:val="20"/>
                <w:szCs w:val="20"/>
              </w:rPr>
              <w:t>l</w:t>
            </w:r>
          </w:p>
        </w:tc>
        <w:tc>
          <w:tcPr>
            <w:tcW w:w="1176" w:type="dxa"/>
          </w:tcPr>
          <w:p w:rsidR="00442881" w:rsidRPr="003F4A23" w:rsidRDefault="00567CE4" w:rsidP="003F4A23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i/>
                <w:sz w:val="20"/>
                <w:szCs w:val="20"/>
              </w:rPr>
              <w:t>singulier</w:t>
            </w:r>
          </w:p>
        </w:tc>
        <w:tc>
          <w:tcPr>
            <w:tcW w:w="1176" w:type="dxa"/>
          </w:tcPr>
          <w:p w:rsidR="00442881" w:rsidRPr="003F4A23" w:rsidRDefault="00567CE4" w:rsidP="003F4A23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i/>
                <w:sz w:val="20"/>
                <w:szCs w:val="20"/>
              </w:rPr>
              <w:t>plurie</w:t>
            </w:r>
            <w:r w:rsidR="00442881" w:rsidRPr="003F4A23">
              <w:rPr>
                <w:rFonts w:ascii="Verdana" w:hAnsi="Verdana"/>
                <w:b/>
                <w:i/>
                <w:sz w:val="20"/>
                <w:szCs w:val="20"/>
              </w:rPr>
              <w:t>l</w:t>
            </w:r>
          </w:p>
        </w:tc>
        <w:tc>
          <w:tcPr>
            <w:tcW w:w="1584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iCs/>
                <w:color w:val="333333"/>
                <w:sz w:val="20"/>
                <w:szCs w:val="20"/>
              </w:rPr>
            </w:pPr>
          </w:p>
        </w:tc>
      </w:tr>
      <w:tr w:rsidR="00442881" w:rsidRPr="003F4A23" w:rsidTr="003F4A23">
        <w:trPr>
          <w:jc w:val="center"/>
        </w:trPr>
        <w:tc>
          <w:tcPr>
            <w:tcW w:w="1173" w:type="dxa"/>
          </w:tcPr>
          <w:p w:rsidR="00442881" w:rsidRPr="003F4A23" w:rsidRDefault="00442881" w:rsidP="003F71F0">
            <w:pPr>
              <w:rPr>
                <w:rFonts w:ascii="Verdana" w:hAnsi="Verdana"/>
                <w:b/>
                <w:color w:val="333333"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color w:val="333333"/>
                <w:sz w:val="20"/>
                <w:szCs w:val="20"/>
              </w:rPr>
              <w:t>adjective</w:t>
            </w:r>
          </w:p>
        </w:tc>
        <w:tc>
          <w:tcPr>
            <w:tcW w:w="1185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4A23">
              <w:rPr>
                <w:rFonts w:ascii="Verdana" w:hAnsi="Verdana"/>
                <w:sz w:val="20"/>
                <w:szCs w:val="20"/>
              </w:rPr>
              <w:t>tout</w:t>
            </w:r>
          </w:p>
        </w:tc>
        <w:tc>
          <w:tcPr>
            <w:tcW w:w="1185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4A23">
              <w:rPr>
                <w:rFonts w:ascii="Verdana" w:hAnsi="Verdana"/>
                <w:sz w:val="20"/>
                <w:szCs w:val="20"/>
              </w:rPr>
              <w:t>tous</w:t>
            </w:r>
          </w:p>
        </w:tc>
        <w:tc>
          <w:tcPr>
            <w:tcW w:w="1176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4A23">
              <w:rPr>
                <w:rFonts w:ascii="Verdana" w:hAnsi="Verdana"/>
                <w:sz w:val="20"/>
                <w:szCs w:val="20"/>
              </w:rPr>
              <w:t>toute</w:t>
            </w:r>
          </w:p>
        </w:tc>
        <w:tc>
          <w:tcPr>
            <w:tcW w:w="1176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4A23">
              <w:rPr>
                <w:rFonts w:ascii="Verdana" w:hAnsi="Verdana"/>
                <w:sz w:val="20"/>
                <w:szCs w:val="20"/>
              </w:rPr>
              <w:t>toutes</w:t>
            </w:r>
          </w:p>
        </w:tc>
        <w:tc>
          <w:tcPr>
            <w:tcW w:w="1584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442881" w:rsidRPr="003F4A23" w:rsidTr="003F4A23">
        <w:trPr>
          <w:jc w:val="center"/>
        </w:trPr>
        <w:tc>
          <w:tcPr>
            <w:tcW w:w="1173" w:type="dxa"/>
          </w:tcPr>
          <w:p w:rsidR="00442881" w:rsidRPr="003F4A23" w:rsidRDefault="00567CE4" w:rsidP="003F71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sz w:val="20"/>
                <w:szCs w:val="20"/>
              </w:rPr>
              <w:t>adverbe</w:t>
            </w:r>
          </w:p>
        </w:tc>
        <w:tc>
          <w:tcPr>
            <w:tcW w:w="1185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5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6" w:type="dxa"/>
          </w:tcPr>
          <w:p w:rsidR="00442881" w:rsidRPr="003F4A23" w:rsidRDefault="00B81926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4A23">
              <w:rPr>
                <w:rFonts w:ascii="Verdana" w:hAnsi="Verdana"/>
                <w:sz w:val="20"/>
                <w:szCs w:val="20"/>
              </w:rPr>
              <w:t>toute</w:t>
            </w:r>
          </w:p>
        </w:tc>
        <w:tc>
          <w:tcPr>
            <w:tcW w:w="1176" w:type="dxa"/>
          </w:tcPr>
          <w:p w:rsidR="00442881" w:rsidRPr="003F4A23" w:rsidRDefault="00B81926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4A23">
              <w:rPr>
                <w:rFonts w:ascii="Verdana" w:hAnsi="Verdana"/>
                <w:sz w:val="20"/>
                <w:szCs w:val="20"/>
              </w:rPr>
              <w:t>toutes</w:t>
            </w:r>
          </w:p>
        </w:tc>
        <w:tc>
          <w:tcPr>
            <w:tcW w:w="1584" w:type="dxa"/>
          </w:tcPr>
          <w:p w:rsidR="00442881" w:rsidRPr="003F4A23" w:rsidRDefault="00B81926" w:rsidP="003F4A23">
            <w:pPr>
              <w:jc w:val="center"/>
              <w:rPr>
                <w:rFonts w:ascii="Verdana" w:hAnsi="Verdana"/>
                <w:iCs/>
                <w:color w:val="333333"/>
                <w:sz w:val="20"/>
                <w:szCs w:val="20"/>
              </w:rPr>
            </w:pPr>
            <w:r w:rsidRPr="003F4A23">
              <w:rPr>
                <w:rFonts w:ascii="Verdana" w:hAnsi="Verdana"/>
                <w:iCs/>
                <w:color w:val="333333"/>
                <w:sz w:val="20"/>
                <w:szCs w:val="20"/>
              </w:rPr>
              <w:t>tout</w:t>
            </w:r>
          </w:p>
        </w:tc>
      </w:tr>
      <w:tr w:rsidR="00442881" w:rsidRPr="003F4A23" w:rsidTr="003F4A23">
        <w:trPr>
          <w:jc w:val="center"/>
        </w:trPr>
        <w:tc>
          <w:tcPr>
            <w:tcW w:w="1173" w:type="dxa"/>
          </w:tcPr>
          <w:p w:rsidR="00442881" w:rsidRPr="003F4A23" w:rsidRDefault="00442881" w:rsidP="003F71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sz w:val="20"/>
                <w:szCs w:val="20"/>
              </w:rPr>
              <w:t>no</w:t>
            </w:r>
            <w:r w:rsidR="00567CE4" w:rsidRPr="003F4A23">
              <w:rPr>
                <w:rFonts w:ascii="Verdana" w:hAnsi="Verdana"/>
                <w:b/>
                <w:sz w:val="20"/>
                <w:szCs w:val="20"/>
              </w:rPr>
              <w:t>m</w:t>
            </w:r>
          </w:p>
        </w:tc>
        <w:tc>
          <w:tcPr>
            <w:tcW w:w="1185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5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6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6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4" w:type="dxa"/>
          </w:tcPr>
          <w:p w:rsidR="00442881" w:rsidRPr="003F4A23" w:rsidRDefault="00B81926" w:rsidP="003F4A23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3F4A23">
              <w:rPr>
                <w:rFonts w:ascii="Verdana" w:hAnsi="Verdana"/>
                <w:color w:val="333333"/>
                <w:sz w:val="20"/>
                <w:szCs w:val="20"/>
              </w:rPr>
              <w:t>le tout</w:t>
            </w:r>
          </w:p>
        </w:tc>
      </w:tr>
      <w:tr w:rsidR="00442881" w:rsidRPr="003F4A23" w:rsidTr="003F4A23">
        <w:trPr>
          <w:jc w:val="center"/>
        </w:trPr>
        <w:tc>
          <w:tcPr>
            <w:tcW w:w="1173" w:type="dxa"/>
          </w:tcPr>
          <w:p w:rsidR="00442881" w:rsidRPr="003F4A23" w:rsidRDefault="00442881" w:rsidP="003F71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3F4A23">
              <w:rPr>
                <w:rFonts w:ascii="Verdana" w:hAnsi="Verdana"/>
                <w:b/>
                <w:sz w:val="20"/>
                <w:szCs w:val="20"/>
              </w:rPr>
              <w:t>pro</w:t>
            </w:r>
            <w:r w:rsidR="00567CE4" w:rsidRPr="003F4A23">
              <w:rPr>
                <w:rFonts w:ascii="Verdana" w:hAnsi="Verdana"/>
                <w:b/>
                <w:sz w:val="20"/>
                <w:szCs w:val="20"/>
              </w:rPr>
              <w:t>nom</w:t>
            </w:r>
          </w:p>
        </w:tc>
        <w:tc>
          <w:tcPr>
            <w:tcW w:w="1185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5" w:type="dxa"/>
          </w:tcPr>
          <w:p w:rsidR="00442881" w:rsidRPr="003F4A23" w:rsidRDefault="00B81926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4A23">
              <w:rPr>
                <w:rFonts w:ascii="Verdana" w:hAnsi="Verdana"/>
                <w:sz w:val="20"/>
                <w:szCs w:val="20"/>
              </w:rPr>
              <w:t>tous</w:t>
            </w:r>
          </w:p>
        </w:tc>
        <w:tc>
          <w:tcPr>
            <w:tcW w:w="1176" w:type="dxa"/>
          </w:tcPr>
          <w:p w:rsidR="00442881" w:rsidRPr="003F4A23" w:rsidRDefault="00442881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6" w:type="dxa"/>
          </w:tcPr>
          <w:p w:rsidR="00442881" w:rsidRPr="003F4A23" w:rsidRDefault="00B81926" w:rsidP="003F4A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4A23">
              <w:rPr>
                <w:rFonts w:ascii="Verdana" w:hAnsi="Verdana"/>
                <w:sz w:val="20"/>
                <w:szCs w:val="20"/>
              </w:rPr>
              <w:t>toutes</w:t>
            </w:r>
          </w:p>
        </w:tc>
        <w:tc>
          <w:tcPr>
            <w:tcW w:w="1584" w:type="dxa"/>
          </w:tcPr>
          <w:p w:rsidR="00442881" w:rsidRPr="003F4A23" w:rsidRDefault="00B81926" w:rsidP="003F4A23">
            <w:pPr>
              <w:jc w:val="center"/>
              <w:rPr>
                <w:rFonts w:ascii="Verdana" w:hAnsi="Verdana"/>
                <w:iCs/>
                <w:color w:val="333333"/>
                <w:sz w:val="20"/>
                <w:szCs w:val="20"/>
              </w:rPr>
            </w:pPr>
            <w:r w:rsidRPr="003F4A23">
              <w:rPr>
                <w:rFonts w:ascii="Verdana" w:hAnsi="Verdana"/>
                <w:iCs/>
                <w:color w:val="333333"/>
                <w:sz w:val="20"/>
                <w:szCs w:val="20"/>
              </w:rPr>
              <w:t>tout</w:t>
            </w:r>
          </w:p>
        </w:tc>
      </w:tr>
    </w:tbl>
    <w:p w:rsidR="00442881" w:rsidRPr="00567CE4" w:rsidRDefault="00442881">
      <w:pPr>
        <w:rPr>
          <w:rFonts w:ascii="Verdana" w:hAnsi="Verdana"/>
          <w:sz w:val="20"/>
          <w:szCs w:val="20"/>
        </w:rPr>
      </w:pPr>
    </w:p>
    <w:p w:rsidR="003F4A23" w:rsidRPr="00785D91" w:rsidRDefault="00B81926">
      <w:pPr>
        <w:rPr>
          <w:rFonts w:ascii="Verdana" w:hAnsi="Verdana"/>
          <w:b/>
          <w:sz w:val="22"/>
          <w:szCs w:val="22"/>
          <w:u w:val="single"/>
        </w:rPr>
      </w:pPr>
      <w:r w:rsidRPr="00785D91">
        <w:rPr>
          <w:rFonts w:ascii="Verdana" w:hAnsi="Verdana"/>
          <w:b/>
          <w:sz w:val="22"/>
          <w:szCs w:val="22"/>
          <w:u w:val="single"/>
        </w:rPr>
        <w:t>Exemples et explications:</w:t>
      </w:r>
    </w:p>
    <w:p w:rsidR="00FC2FDD" w:rsidRPr="00785D91" w:rsidRDefault="009D450A" w:rsidP="00FC2FDD">
      <w:p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5.85pt;margin-top:3.15pt;width:149.2pt;height:115.25pt;z-index:251656704;mso-wrap-style:none" filled="f" stroked="f">
            <v:textbox style="mso-fit-shape-to-text:t">
              <w:txbxContent>
                <w:p w:rsidR="009D450A" w:rsidRDefault="009D450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5pt;height:108pt">
                        <v:imagedata r:id="rId5" o:title="MC900280076[1]"/>
                      </v:shape>
                    </w:pict>
                  </w:r>
                </w:p>
              </w:txbxContent>
            </v:textbox>
          </v:shape>
        </w:pict>
      </w:r>
      <w:r w:rsidR="00B81926" w:rsidRPr="00785D91">
        <w:rPr>
          <w:rFonts w:ascii="Verdana" w:hAnsi="Verdana"/>
          <w:bCs/>
          <w:sz w:val="22"/>
          <w:szCs w:val="22"/>
        </w:rPr>
        <w:t>Tout peut exprimer la totalité</w:t>
      </w:r>
      <w:r w:rsidR="00FC2FDD" w:rsidRPr="00785D91">
        <w:rPr>
          <w:rFonts w:ascii="Verdana" w:hAnsi="Verdana"/>
          <w:bCs/>
          <w:sz w:val="22"/>
          <w:szCs w:val="22"/>
        </w:rPr>
        <w:t> :</w:t>
      </w:r>
    </w:p>
    <w:p w:rsidR="00FC2FDD" w:rsidRPr="00785D91" w:rsidRDefault="00FC2FDD" w:rsidP="00FC2FDD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785D91">
        <w:rPr>
          <w:rFonts w:ascii="Verdana" w:hAnsi="Verdana"/>
          <w:bCs/>
          <w:sz w:val="22"/>
          <w:szCs w:val="22"/>
        </w:rPr>
        <w:t>en toute connaissance</w:t>
      </w:r>
    </w:p>
    <w:p w:rsidR="00B81926" w:rsidRPr="007E6558" w:rsidRDefault="00B81926" w:rsidP="00FC2FDD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7E6558">
        <w:rPr>
          <w:rFonts w:ascii="Verdana" w:hAnsi="Verdana"/>
          <w:bCs/>
          <w:sz w:val="22"/>
          <w:szCs w:val="22"/>
        </w:rPr>
        <w:t>toutes proportions gardées.</w:t>
      </w:r>
    </w:p>
    <w:p w:rsidR="00FC2FDD" w:rsidRPr="00785D91" w:rsidRDefault="00B81926" w:rsidP="00FC2FDD">
      <w:p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785D91">
        <w:rPr>
          <w:rFonts w:ascii="Verdana" w:hAnsi="Verdana"/>
          <w:bCs/>
          <w:sz w:val="22"/>
          <w:szCs w:val="22"/>
        </w:rPr>
        <w:t>Tout peut avoir le sens de</w:t>
      </w:r>
      <w:r w:rsidRPr="007E6558">
        <w:rPr>
          <w:rFonts w:ascii="Verdana" w:hAnsi="Verdana"/>
          <w:bCs/>
          <w:sz w:val="22"/>
          <w:szCs w:val="22"/>
        </w:rPr>
        <w:t xml:space="preserve"> :</w:t>
      </w:r>
    </w:p>
    <w:p w:rsidR="00FC2FDD" w:rsidRPr="00785D91" w:rsidRDefault="00B81926" w:rsidP="00FC2FDD">
      <w:pPr>
        <w:numPr>
          <w:ilvl w:val="0"/>
          <w:numId w:val="12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3F71F0">
        <w:rPr>
          <w:rFonts w:ascii="Verdana" w:hAnsi="Verdana"/>
          <w:bCs/>
          <w:i/>
          <w:sz w:val="22"/>
          <w:szCs w:val="22"/>
        </w:rPr>
        <w:t>entièrement</w:t>
      </w:r>
      <w:r w:rsidRPr="007E6558">
        <w:rPr>
          <w:rFonts w:ascii="Verdana" w:hAnsi="Verdana"/>
          <w:bCs/>
          <w:sz w:val="22"/>
          <w:szCs w:val="22"/>
        </w:rPr>
        <w:t xml:space="preserve"> : des assiettes tout ébréchées.</w:t>
      </w:r>
    </w:p>
    <w:p w:rsidR="00567CE4" w:rsidRPr="00785D91" w:rsidRDefault="00B81926" w:rsidP="00567CE4">
      <w:pPr>
        <w:numPr>
          <w:ilvl w:val="0"/>
          <w:numId w:val="12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3F71F0">
        <w:rPr>
          <w:rFonts w:ascii="Verdana" w:hAnsi="Verdana"/>
          <w:bCs/>
          <w:i/>
          <w:sz w:val="22"/>
          <w:szCs w:val="22"/>
        </w:rPr>
        <w:t>chaque ou chacun</w:t>
      </w:r>
      <w:r w:rsidRPr="007E6558">
        <w:rPr>
          <w:rFonts w:ascii="Verdana" w:hAnsi="Verdana"/>
          <w:bCs/>
          <w:sz w:val="22"/>
          <w:szCs w:val="22"/>
        </w:rPr>
        <w:t xml:space="preserve"> : tout compte fait.</w:t>
      </w:r>
    </w:p>
    <w:p w:rsidR="00B81926" w:rsidRPr="007E6558" w:rsidRDefault="00B81926" w:rsidP="00567CE4">
      <w:pPr>
        <w:numPr>
          <w:ilvl w:val="0"/>
          <w:numId w:val="12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3F71F0">
        <w:rPr>
          <w:rFonts w:ascii="Verdana" w:hAnsi="Verdana"/>
          <w:bCs/>
          <w:i/>
          <w:sz w:val="22"/>
          <w:szCs w:val="22"/>
        </w:rPr>
        <w:t>n'importe quel</w:t>
      </w:r>
      <w:r w:rsidRPr="007E6558">
        <w:rPr>
          <w:rFonts w:ascii="Verdana" w:hAnsi="Verdana"/>
          <w:bCs/>
          <w:sz w:val="22"/>
          <w:szCs w:val="22"/>
        </w:rPr>
        <w:t xml:space="preserve"> : à toute heure, de tout temps.</w:t>
      </w:r>
    </w:p>
    <w:p w:rsidR="00FC2FDD" w:rsidRPr="00785D91" w:rsidRDefault="00B81926" w:rsidP="00567CE4">
      <w:p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785D91">
        <w:rPr>
          <w:rFonts w:ascii="Verdana" w:hAnsi="Verdana"/>
          <w:bCs/>
          <w:sz w:val="22"/>
          <w:szCs w:val="22"/>
        </w:rPr>
        <w:t>Tout peut avoir le rôle</w:t>
      </w:r>
      <w:r w:rsidRPr="007E6558">
        <w:rPr>
          <w:rFonts w:ascii="Verdana" w:hAnsi="Verdana"/>
          <w:bCs/>
          <w:sz w:val="22"/>
          <w:szCs w:val="22"/>
        </w:rPr>
        <w:t xml:space="preserve"> :</w:t>
      </w:r>
    </w:p>
    <w:p w:rsidR="00567CE4" w:rsidRPr="00785D91" w:rsidRDefault="00B81926" w:rsidP="00567CE4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3F71F0">
        <w:rPr>
          <w:rFonts w:ascii="Verdana" w:hAnsi="Verdana"/>
          <w:bCs/>
          <w:i/>
          <w:sz w:val="22"/>
          <w:szCs w:val="22"/>
        </w:rPr>
        <w:t>d'un adverbe</w:t>
      </w:r>
      <w:r w:rsidRPr="007E6558">
        <w:rPr>
          <w:rFonts w:ascii="Verdana" w:hAnsi="Verdana"/>
          <w:bCs/>
          <w:sz w:val="22"/>
          <w:szCs w:val="22"/>
        </w:rPr>
        <w:t xml:space="preserve"> : elle était tout en larmes. (entièrement en larmes)</w:t>
      </w:r>
    </w:p>
    <w:p w:rsidR="00567CE4" w:rsidRPr="00785D91" w:rsidRDefault="00B81926" w:rsidP="00567CE4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3F71F0">
        <w:rPr>
          <w:rFonts w:ascii="Verdana" w:hAnsi="Verdana"/>
          <w:bCs/>
          <w:i/>
          <w:sz w:val="22"/>
          <w:szCs w:val="22"/>
        </w:rPr>
        <w:t>d'un adjectif</w:t>
      </w:r>
      <w:r w:rsidRPr="007E6558">
        <w:rPr>
          <w:rFonts w:ascii="Verdana" w:hAnsi="Verdana"/>
          <w:bCs/>
          <w:sz w:val="22"/>
          <w:szCs w:val="22"/>
        </w:rPr>
        <w:t xml:space="preserve"> : le T.G.V roule à toute allure. (à grande allure)</w:t>
      </w:r>
    </w:p>
    <w:p w:rsidR="00567CE4" w:rsidRPr="00785D91" w:rsidRDefault="00D72B82" w:rsidP="00567CE4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i/>
          <w:noProof/>
          <w:sz w:val="22"/>
          <w:szCs w:val="22"/>
        </w:rPr>
        <w:pict>
          <v:shape id="_x0000_s1027" type="#_x0000_t202" style="position:absolute;left:0;text-align:left;margin-left:400.25pt;margin-top:12.25pt;width:87.85pt;height:110pt;z-index:251657728;mso-wrap-style:none" filled="f" stroked="f">
            <v:textbox style="mso-fit-shape-to-text:t">
              <w:txbxContent>
                <w:p w:rsidR="009D450A" w:rsidRDefault="00D72B82">
                  <w:r>
                    <w:pict>
                      <v:shape id="_x0000_i1026" type="#_x0000_t75" style="width:73.5pt;height:102.75pt">
                        <v:imagedata r:id="rId6" o:title="MC900382604[1]"/>
                      </v:shape>
                    </w:pict>
                  </w:r>
                </w:p>
              </w:txbxContent>
            </v:textbox>
          </v:shape>
        </w:pict>
      </w:r>
      <w:r w:rsidR="00B81926" w:rsidRPr="003F71F0">
        <w:rPr>
          <w:rFonts w:ascii="Verdana" w:hAnsi="Verdana"/>
          <w:bCs/>
          <w:i/>
          <w:sz w:val="22"/>
          <w:szCs w:val="22"/>
        </w:rPr>
        <w:t>d'un nom</w:t>
      </w:r>
      <w:r w:rsidR="00B81926" w:rsidRPr="007E6558">
        <w:rPr>
          <w:rFonts w:ascii="Verdana" w:hAnsi="Verdana"/>
          <w:bCs/>
          <w:sz w:val="22"/>
          <w:szCs w:val="22"/>
        </w:rPr>
        <w:t xml:space="preserve"> : prenez le tout (l'ensemble)</w:t>
      </w:r>
    </w:p>
    <w:p w:rsidR="00B81926" w:rsidRPr="007E6558" w:rsidRDefault="00B81926" w:rsidP="00567CE4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3F71F0">
        <w:rPr>
          <w:rFonts w:ascii="Verdana" w:hAnsi="Verdana"/>
          <w:bCs/>
          <w:i/>
          <w:sz w:val="22"/>
          <w:szCs w:val="22"/>
        </w:rPr>
        <w:t>d'un pronom</w:t>
      </w:r>
      <w:r w:rsidRPr="007E6558">
        <w:rPr>
          <w:rFonts w:ascii="Verdana" w:hAnsi="Verdana"/>
          <w:bCs/>
          <w:sz w:val="22"/>
          <w:szCs w:val="22"/>
        </w:rPr>
        <w:t xml:space="preserve"> : tous sont venus.</w:t>
      </w:r>
    </w:p>
    <w:p w:rsidR="00FC2FDD" w:rsidRPr="00785D91" w:rsidRDefault="00B81926" w:rsidP="00567CE4">
      <w:p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785D91">
        <w:rPr>
          <w:rFonts w:ascii="Verdana" w:hAnsi="Verdana"/>
          <w:bCs/>
          <w:sz w:val="22"/>
          <w:szCs w:val="22"/>
        </w:rPr>
        <w:t>Tout, quand il est adverbe, ne s'accorde jamais</w:t>
      </w:r>
      <w:r w:rsidRPr="007E6558">
        <w:rPr>
          <w:rFonts w:ascii="Verdana" w:hAnsi="Verdana"/>
          <w:bCs/>
          <w:sz w:val="22"/>
          <w:szCs w:val="22"/>
        </w:rPr>
        <w:t>.</w:t>
      </w:r>
    </w:p>
    <w:p w:rsidR="00567CE4" w:rsidRPr="00785D91" w:rsidRDefault="00B81926" w:rsidP="00FC2FDD">
      <w:pPr>
        <w:numPr>
          <w:ilvl w:val="1"/>
          <w:numId w:val="5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7E6558">
        <w:rPr>
          <w:rFonts w:ascii="Verdana" w:hAnsi="Verdana"/>
          <w:bCs/>
          <w:sz w:val="22"/>
          <w:szCs w:val="22"/>
        </w:rPr>
        <w:t>e</w:t>
      </w:r>
      <w:r w:rsidR="00567CE4" w:rsidRPr="00785D91">
        <w:rPr>
          <w:rFonts w:ascii="Verdana" w:hAnsi="Verdana"/>
          <w:bCs/>
          <w:sz w:val="22"/>
          <w:szCs w:val="22"/>
        </w:rPr>
        <w:t xml:space="preserve">lle est tout habillée de </w:t>
      </w:r>
      <w:r w:rsidR="003F71F0">
        <w:rPr>
          <w:rFonts w:ascii="Verdana" w:hAnsi="Verdana"/>
          <w:bCs/>
          <w:sz w:val="22"/>
          <w:szCs w:val="22"/>
        </w:rPr>
        <w:t>blanc</w:t>
      </w:r>
    </w:p>
    <w:p w:rsidR="00567CE4" w:rsidRPr="00785D91" w:rsidRDefault="00567CE4" w:rsidP="00FC2FDD">
      <w:pPr>
        <w:numPr>
          <w:ilvl w:val="1"/>
          <w:numId w:val="5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785D91">
        <w:rPr>
          <w:rFonts w:ascii="Verdana" w:hAnsi="Verdana"/>
          <w:bCs/>
          <w:sz w:val="22"/>
          <w:szCs w:val="22"/>
        </w:rPr>
        <w:t>les jurés sont tout-puissants</w:t>
      </w:r>
    </w:p>
    <w:p w:rsidR="00B81926" w:rsidRPr="007E6558" w:rsidRDefault="003F71F0" w:rsidP="00FC2FDD">
      <w:pPr>
        <w:numPr>
          <w:ilvl w:val="1"/>
          <w:numId w:val="5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une tout autre version</w:t>
      </w:r>
    </w:p>
    <w:p w:rsidR="00567CE4" w:rsidRPr="00785D91" w:rsidRDefault="00B81926" w:rsidP="00567CE4">
      <w:p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785D91">
        <w:rPr>
          <w:rFonts w:ascii="Verdana" w:hAnsi="Verdana"/>
          <w:bCs/>
          <w:sz w:val="22"/>
          <w:szCs w:val="22"/>
        </w:rPr>
        <w:t>Exceptions</w:t>
      </w:r>
      <w:r w:rsidRPr="007E6558">
        <w:rPr>
          <w:rFonts w:ascii="Verdana" w:hAnsi="Verdana"/>
          <w:bCs/>
          <w:sz w:val="22"/>
          <w:szCs w:val="22"/>
        </w:rPr>
        <w:t xml:space="preserve"> </w:t>
      </w:r>
      <w:r w:rsidR="00567CE4" w:rsidRPr="00785D91">
        <w:rPr>
          <w:rFonts w:ascii="Verdana" w:hAnsi="Verdana"/>
          <w:bCs/>
          <w:sz w:val="22"/>
          <w:szCs w:val="22"/>
        </w:rPr>
        <w:t>: il</w:t>
      </w:r>
      <w:r w:rsidRPr="007E6558">
        <w:rPr>
          <w:rFonts w:ascii="Verdana" w:hAnsi="Verdana"/>
          <w:bCs/>
          <w:sz w:val="22"/>
          <w:szCs w:val="22"/>
        </w:rPr>
        <w:t xml:space="preserve"> s'accorde avec l'adjectif féminin commençant par une consonne ou un 'h' aspiré.</w:t>
      </w:r>
    </w:p>
    <w:p w:rsidR="00567CE4" w:rsidRPr="00785D91" w:rsidRDefault="00D72B82" w:rsidP="00567CE4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noProof/>
          <w:sz w:val="22"/>
          <w:szCs w:val="22"/>
        </w:rPr>
        <w:pict>
          <v:shape id="_x0000_s1028" type="#_x0000_t202" style="position:absolute;left:0;text-align:left;margin-left:421.85pt;margin-top:2.9pt;width:107.15pt;height:99.95pt;z-index:251658752;mso-wrap-style:none" filled="f" stroked="f">
            <v:textbox style="mso-fit-shape-to-text:t">
              <w:txbxContent>
                <w:p w:rsidR="00D72B82" w:rsidRDefault="00D72B82">
                  <w:r>
                    <w:pict>
                      <v:shape id="_x0000_i1027" type="#_x0000_t75" style="width:93pt;height:93pt">
                        <v:imagedata r:id="rId7" o:title="MC900435781[1]"/>
                      </v:shape>
                    </w:pict>
                  </w:r>
                </w:p>
              </w:txbxContent>
            </v:textbox>
          </v:shape>
        </w:pict>
      </w:r>
      <w:r w:rsidR="00567CE4" w:rsidRPr="00785D91">
        <w:rPr>
          <w:rFonts w:ascii="Verdana" w:hAnsi="Verdana"/>
          <w:bCs/>
          <w:sz w:val="22"/>
          <w:szCs w:val="22"/>
        </w:rPr>
        <w:t>une expression toute faite</w:t>
      </w:r>
    </w:p>
    <w:p w:rsidR="00567CE4" w:rsidRPr="00785D91" w:rsidRDefault="00B81926" w:rsidP="00567CE4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7E6558">
        <w:rPr>
          <w:rFonts w:ascii="Verdana" w:hAnsi="Verdana"/>
          <w:bCs/>
          <w:sz w:val="22"/>
          <w:szCs w:val="22"/>
        </w:rPr>
        <w:t>des sirènes toutes hurlantes.</w:t>
      </w:r>
    </w:p>
    <w:p w:rsidR="00B81926" w:rsidRPr="007E6558" w:rsidRDefault="00B81926" w:rsidP="00567CE4">
      <w:p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785D91">
        <w:rPr>
          <w:rFonts w:ascii="Verdana" w:hAnsi="Verdana"/>
          <w:bCs/>
          <w:sz w:val="22"/>
          <w:szCs w:val="22"/>
        </w:rPr>
        <w:t>Tout s'accorde dans les autres cas</w:t>
      </w:r>
      <w:r w:rsidRPr="007E6558">
        <w:rPr>
          <w:rFonts w:ascii="Verdana" w:hAnsi="Verdana"/>
          <w:bCs/>
          <w:sz w:val="22"/>
          <w:szCs w:val="22"/>
        </w:rPr>
        <w:t>.</w:t>
      </w:r>
    </w:p>
    <w:p w:rsidR="00567CE4" w:rsidRPr="00785D91" w:rsidRDefault="00D72B82" w:rsidP="00567CE4">
      <w:pPr>
        <w:numPr>
          <w:ilvl w:val="0"/>
          <w:numId w:val="15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René</w:t>
      </w:r>
      <w:r w:rsidR="00B81926" w:rsidRPr="007E6558">
        <w:rPr>
          <w:rFonts w:ascii="Verdana" w:hAnsi="Verdana"/>
          <w:bCs/>
          <w:sz w:val="22"/>
          <w:szCs w:val="22"/>
        </w:rPr>
        <w:t xml:space="preserve"> arrivera en retard selon toute apparence. (Adjectif)</w:t>
      </w:r>
    </w:p>
    <w:p w:rsidR="00567CE4" w:rsidRPr="00785D91" w:rsidRDefault="00B81926" w:rsidP="00567CE4">
      <w:pPr>
        <w:numPr>
          <w:ilvl w:val="0"/>
          <w:numId w:val="15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7E6558">
        <w:rPr>
          <w:rFonts w:ascii="Verdana" w:hAnsi="Verdana"/>
          <w:bCs/>
          <w:sz w:val="22"/>
          <w:szCs w:val="22"/>
        </w:rPr>
        <w:t>Tous ceux-là sont partis ; toutes celles-ci sont invitées. (Adjectif)</w:t>
      </w:r>
    </w:p>
    <w:p w:rsidR="00B81926" w:rsidRPr="007E6558" w:rsidRDefault="00B81926" w:rsidP="00567CE4">
      <w:pPr>
        <w:numPr>
          <w:ilvl w:val="0"/>
          <w:numId w:val="15"/>
        </w:numPr>
        <w:spacing w:before="100" w:beforeAutospacing="1" w:after="100" w:afterAutospacing="1"/>
        <w:rPr>
          <w:rFonts w:ascii="Verdana" w:hAnsi="Verdana"/>
          <w:bCs/>
          <w:sz w:val="22"/>
          <w:szCs w:val="22"/>
        </w:rPr>
      </w:pPr>
      <w:r w:rsidRPr="007E6558">
        <w:rPr>
          <w:rFonts w:ascii="Verdana" w:hAnsi="Verdana"/>
          <w:bCs/>
          <w:sz w:val="22"/>
          <w:szCs w:val="22"/>
        </w:rPr>
        <w:t>Toutes sont agréables à regarder. (Pronom)</w:t>
      </w:r>
    </w:p>
    <w:p w:rsidR="003F4A23" w:rsidRDefault="003F4A23">
      <w:pPr>
        <w:rPr>
          <w:rFonts w:ascii="Verdana" w:hAnsi="Verdana"/>
          <w:sz w:val="20"/>
          <w:szCs w:val="20"/>
        </w:rPr>
      </w:pPr>
    </w:p>
    <w:p w:rsidR="00785D91" w:rsidRDefault="003F71F0" w:rsidP="00785D91">
      <w:pPr>
        <w:pStyle w:val="NormalWeb"/>
        <w:spacing w:before="0" w:beforeAutospacing="0" w:after="0" w:afterAutospacing="0" w:line="48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Source : Internet</w:t>
      </w:r>
    </w:p>
    <w:p w:rsidR="00785D91" w:rsidRDefault="00785D91" w:rsidP="00785D91">
      <w:pPr>
        <w:pStyle w:val="NormalWeb"/>
        <w:spacing w:before="0" w:beforeAutospacing="0" w:after="0" w:afterAutospacing="0" w:line="480" w:lineRule="auto"/>
        <w:rPr>
          <w:rFonts w:ascii="Verdana" w:hAnsi="Verdana"/>
          <w:b/>
          <w:sz w:val="22"/>
          <w:szCs w:val="22"/>
        </w:rPr>
      </w:pPr>
    </w:p>
    <w:p w:rsidR="00785D91" w:rsidRDefault="00785D91" w:rsidP="00785D91">
      <w:pPr>
        <w:pStyle w:val="NormalWeb"/>
        <w:spacing w:before="0" w:beforeAutospacing="0" w:after="0" w:afterAutospacing="0" w:line="480" w:lineRule="auto"/>
        <w:rPr>
          <w:rFonts w:ascii="Verdana" w:hAnsi="Verdana"/>
        </w:rPr>
      </w:pPr>
      <w:r w:rsidRPr="00785D91">
        <w:rPr>
          <w:rFonts w:ascii="Verdana" w:hAnsi="Verdana"/>
          <w:b/>
        </w:rPr>
        <w:lastRenderedPageBreak/>
        <w:t>Exercice</w:t>
      </w:r>
      <w:r w:rsidRPr="00785D91">
        <w:rPr>
          <w:rFonts w:ascii="Verdana" w:hAnsi="Verdana"/>
        </w:rPr>
        <w:t xml:space="preserve"> – choisissez entre </w:t>
      </w:r>
      <w:r w:rsidRPr="00785D91">
        <w:rPr>
          <w:rFonts w:ascii="Verdana" w:hAnsi="Verdana"/>
          <w:b/>
        </w:rPr>
        <w:t>tout, tous, toute et toutes:</w:t>
      </w:r>
      <w:r w:rsidRPr="00785D91">
        <w:rPr>
          <w:rFonts w:ascii="Verdana" w:hAnsi="Verdana"/>
        </w:rPr>
        <w:t xml:space="preserve">  </w:t>
      </w:r>
    </w:p>
    <w:p w:rsidR="00785D91" w:rsidRPr="00785D91" w:rsidRDefault="00785D91" w:rsidP="00785D91">
      <w:pPr>
        <w:pStyle w:val="NormalWeb"/>
        <w:spacing w:before="0" w:beforeAutospacing="0" w:after="0" w:afterAutospacing="0" w:line="480" w:lineRule="auto"/>
        <w:rPr>
          <w:rFonts w:ascii="Verdana" w:hAnsi="Verdana"/>
        </w:rPr>
      </w:pP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___________ mes ami</w:t>
      </w:r>
      <w:r>
        <w:rPr>
          <w:rFonts w:ascii="Verdana" w:hAnsi="Verdana"/>
        </w:rPr>
        <w:t>e</w:t>
      </w:r>
      <w:r w:rsidRPr="00785D91">
        <w:rPr>
          <w:rFonts w:ascii="Verdana" w:hAnsi="Verdana"/>
        </w:rPr>
        <w:t>s sont ici.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 xml:space="preserve">Jean a mangé ______________ les gâteaux. 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Ma maison est __________ près d'ici.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___________________ ces histoires sont passionnant</w:t>
      </w:r>
      <w:r w:rsidR="003F71F0">
        <w:rPr>
          <w:rFonts w:ascii="Verdana" w:hAnsi="Verdana"/>
        </w:rPr>
        <w:t>e</w:t>
      </w:r>
      <w:r w:rsidRPr="00785D91">
        <w:rPr>
          <w:rFonts w:ascii="Verdana" w:hAnsi="Verdana"/>
        </w:rPr>
        <w:t>s.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Les enfants ont ouvert les yeux</w:t>
      </w:r>
      <w:r>
        <w:rPr>
          <w:rFonts w:ascii="Verdana" w:hAnsi="Verdana"/>
        </w:rPr>
        <w:t xml:space="preserve"> _________ grands devant les </w:t>
      </w:r>
      <w:r w:rsidRPr="00785D91">
        <w:rPr>
          <w:rFonts w:ascii="Verdana" w:hAnsi="Verdana"/>
        </w:rPr>
        <w:t>cadeaux.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________________ est bien qui finit bien. (proverbe français)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Les enfants sont ______________ allés à la fête.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Jean est aimé de ________________ les filles.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Ca ne va plus du _______________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Renseignement à ______________ heure.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Mes sœurs sont _______________ jolies aujourd’hui !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En _____________ occasion, restez calme !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Bernadette est ____________ heureuse ce matin.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Les enfants ont ____________ eu un cadeau.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Les étudiants travaillent _____________ les jours de la semaine.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J’ai eu tellement peur que je me suis enfuit en  ___________ hâte.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Daniel n’a rien fait du __________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J</w:t>
      </w:r>
      <w:r>
        <w:rPr>
          <w:rFonts w:ascii="Verdana" w:hAnsi="Verdana"/>
        </w:rPr>
        <w:t>’é</w:t>
      </w:r>
      <w:r w:rsidRPr="00785D91">
        <w:rPr>
          <w:rFonts w:ascii="Verdana" w:hAnsi="Verdana"/>
        </w:rPr>
        <w:t>tais malade pendant ______________ le voyage.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____________ timide</w:t>
      </w:r>
      <w:r w:rsidR="0051751B">
        <w:rPr>
          <w:rFonts w:ascii="Verdana" w:hAnsi="Verdana"/>
        </w:rPr>
        <w:t>s</w:t>
      </w:r>
      <w:r w:rsidRPr="00785D91">
        <w:rPr>
          <w:rFonts w:ascii="Verdana" w:hAnsi="Verdana"/>
        </w:rPr>
        <w:t xml:space="preserve"> que nous étions, nous ne parlions jamais en classe.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Il faut continuer ______________ droit.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Les cambrioleurs ont pris _____________ ses bijoux.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Mon PC est tombé en panne et j’ai perdu ______________ mes données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Je t’appellerai ___________ à l’heure.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Contre ___________ attente, Jeanne a avoué la vérité à son patron.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Nous n’avons pas parlé pendant _____________ la journée.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_______________ nos vœux pour cette fin d’année !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A _____________ instant on peut avoir un accident.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Voici mes chaussures _____________ neuves.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Elles sont _______________ arrivées à Roissy.</w:t>
      </w:r>
    </w:p>
    <w:p w:rsidR="00785D91" w:rsidRPr="00785D91" w:rsidRDefault="00785D91" w:rsidP="00785D9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276" w:hanging="1276"/>
        <w:rPr>
          <w:rFonts w:ascii="Verdana" w:hAnsi="Verdana"/>
        </w:rPr>
      </w:pPr>
      <w:r w:rsidRPr="00785D91">
        <w:rPr>
          <w:rFonts w:ascii="Verdana" w:hAnsi="Verdana"/>
        </w:rPr>
        <w:t>J’ai ________________ compris</w:t>
      </w:r>
      <w:r w:rsidR="003F71F0">
        <w:rPr>
          <w:rFonts w:ascii="Verdana" w:hAnsi="Verdana"/>
        </w:rPr>
        <w:t xml:space="preserve"> et vous ?</w:t>
      </w:r>
    </w:p>
    <w:p w:rsidR="00785D91" w:rsidRPr="00785D91" w:rsidRDefault="00785D91" w:rsidP="00785D91">
      <w:pPr>
        <w:spacing w:line="480" w:lineRule="auto"/>
        <w:rPr>
          <w:rFonts w:ascii="Verdana" w:hAnsi="Verdana"/>
          <w:sz w:val="22"/>
          <w:szCs w:val="22"/>
        </w:rPr>
      </w:pPr>
    </w:p>
    <w:p w:rsidR="00785D91" w:rsidRDefault="00785D91">
      <w:pPr>
        <w:rPr>
          <w:rFonts w:ascii="Verdana" w:hAnsi="Verdana"/>
          <w:sz w:val="20"/>
          <w:szCs w:val="20"/>
        </w:rPr>
      </w:pPr>
    </w:p>
    <w:p w:rsidR="00785D91" w:rsidRPr="00FC2FDD" w:rsidRDefault="00785D91">
      <w:pPr>
        <w:rPr>
          <w:rFonts w:ascii="Verdana" w:hAnsi="Verdana"/>
          <w:sz w:val="20"/>
          <w:szCs w:val="20"/>
        </w:rPr>
      </w:pPr>
    </w:p>
    <w:p w:rsidR="003F4A23" w:rsidRDefault="003F4A23">
      <w:pPr>
        <w:rPr>
          <w:rFonts w:ascii="Verdana" w:hAnsi="Verdana"/>
          <w:sz w:val="20"/>
          <w:szCs w:val="20"/>
        </w:rPr>
      </w:pPr>
    </w:p>
    <w:p w:rsidR="00D72B82" w:rsidRPr="001003E6" w:rsidRDefault="00D72B82">
      <w:pPr>
        <w:rPr>
          <w:rFonts w:ascii="Verdana" w:hAnsi="Verdana"/>
          <w:vanish/>
          <w:sz w:val="20"/>
          <w:szCs w:val="20"/>
        </w:rPr>
      </w:pPr>
    </w:p>
    <w:p w:rsidR="003F4A23" w:rsidRPr="00B81926" w:rsidRDefault="00785D9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CORRECTION</w:t>
      </w:r>
    </w:p>
    <w:p w:rsidR="003F4A23" w:rsidRPr="0051751B" w:rsidRDefault="003F4A23">
      <w:pPr>
        <w:rPr>
          <w:sz w:val="22"/>
          <w:szCs w:val="22"/>
        </w:rPr>
      </w:pP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  <w:color w:val="FF0000"/>
        </w:rPr>
        <w:t>Toutes</w:t>
      </w:r>
      <w:r w:rsidRPr="0051751B">
        <w:rPr>
          <w:rFonts w:ascii="Verdana" w:hAnsi="Verdana"/>
        </w:rPr>
        <w:t xml:space="preserve"> mes amies sont ici.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Jean a mangé </w:t>
      </w:r>
      <w:r w:rsidRPr="0051751B">
        <w:rPr>
          <w:rFonts w:ascii="Verdana" w:hAnsi="Verdana"/>
          <w:color w:val="FF0000"/>
        </w:rPr>
        <w:t xml:space="preserve">tous </w:t>
      </w:r>
      <w:r w:rsidRPr="0051751B">
        <w:rPr>
          <w:rFonts w:ascii="Verdana" w:hAnsi="Verdana"/>
        </w:rPr>
        <w:t xml:space="preserve">les gâteaux. 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Ma maison est </w:t>
      </w:r>
      <w:r w:rsidRPr="0051751B">
        <w:rPr>
          <w:rFonts w:ascii="Verdana" w:hAnsi="Verdana"/>
          <w:color w:val="FF0000"/>
        </w:rPr>
        <w:t>tout</w:t>
      </w:r>
      <w:r w:rsidRPr="0051751B">
        <w:rPr>
          <w:rFonts w:ascii="Verdana" w:hAnsi="Verdana"/>
        </w:rPr>
        <w:t xml:space="preserve"> près d'ici.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  <w:color w:val="FF0000"/>
        </w:rPr>
        <w:t xml:space="preserve">Toutes </w:t>
      </w:r>
      <w:r w:rsidRPr="0051751B">
        <w:rPr>
          <w:rFonts w:ascii="Verdana" w:hAnsi="Verdana"/>
        </w:rPr>
        <w:t xml:space="preserve">ces histoires sont </w:t>
      </w:r>
      <w:r w:rsidR="003F71F0" w:rsidRPr="0051751B">
        <w:rPr>
          <w:rFonts w:ascii="Verdana" w:hAnsi="Verdana"/>
        </w:rPr>
        <w:t>passionnantes</w:t>
      </w:r>
      <w:r w:rsidRPr="0051751B">
        <w:rPr>
          <w:rFonts w:ascii="Verdana" w:hAnsi="Verdana"/>
        </w:rPr>
        <w:t>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Les enfants ont ouvert les yeux </w:t>
      </w:r>
      <w:r w:rsidRPr="0051751B">
        <w:rPr>
          <w:rFonts w:ascii="Verdana" w:hAnsi="Verdana"/>
          <w:color w:val="FF0000"/>
        </w:rPr>
        <w:t xml:space="preserve">tout </w:t>
      </w:r>
      <w:r w:rsidRPr="0051751B">
        <w:rPr>
          <w:rFonts w:ascii="Verdana" w:hAnsi="Verdana"/>
        </w:rPr>
        <w:t>grands devant les cadeaux.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  <w:color w:val="FF0000"/>
        </w:rPr>
        <w:t xml:space="preserve">Tout </w:t>
      </w:r>
      <w:r w:rsidRPr="0051751B">
        <w:rPr>
          <w:rFonts w:ascii="Verdana" w:hAnsi="Verdana"/>
        </w:rPr>
        <w:t>est bien qui finit bien. (proverbe français)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Les enfants sont </w:t>
      </w:r>
      <w:r w:rsidRPr="0051751B">
        <w:rPr>
          <w:rFonts w:ascii="Verdana" w:hAnsi="Verdana"/>
          <w:color w:val="FF0000"/>
        </w:rPr>
        <w:t xml:space="preserve">tous </w:t>
      </w:r>
      <w:r w:rsidRPr="0051751B">
        <w:rPr>
          <w:rFonts w:ascii="Verdana" w:hAnsi="Verdana"/>
        </w:rPr>
        <w:t>allés à la fête.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Jean est aimé de </w:t>
      </w:r>
      <w:r w:rsidRPr="0051751B">
        <w:rPr>
          <w:rFonts w:ascii="Verdana" w:hAnsi="Verdana"/>
          <w:color w:val="FF0000"/>
        </w:rPr>
        <w:t xml:space="preserve">toutes </w:t>
      </w:r>
      <w:r w:rsidRPr="0051751B">
        <w:rPr>
          <w:rFonts w:ascii="Verdana" w:hAnsi="Verdana"/>
        </w:rPr>
        <w:t>les filles.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Ca ne va plus du </w:t>
      </w:r>
      <w:r w:rsidRPr="0051751B">
        <w:rPr>
          <w:rFonts w:ascii="Verdana" w:hAnsi="Verdana"/>
          <w:color w:val="FF0000"/>
        </w:rPr>
        <w:t>tout.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Renseignement à </w:t>
      </w:r>
      <w:r w:rsidRPr="0051751B">
        <w:rPr>
          <w:rFonts w:ascii="Verdana" w:hAnsi="Verdana"/>
          <w:color w:val="FF0000"/>
        </w:rPr>
        <w:t xml:space="preserve">toute </w:t>
      </w:r>
      <w:r w:rsidRPr="0051751B">
        <w:rPr>
          <w:rFonts w:ascii="Verdana" w:hAnsi="Verdana"/>
        </w:rPr>
        <w:t>heure.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Mes sœurs sont </w:t>
      </w:r>
      <w:r w:rsidRPr="0051751B">
        <w:rPr>
          <w:rFonts w:ascii="Verdana" w:hAnsi="Verdana"/>
          <w:color w:val="FF0000"/>
        </w:rPr>
        <w:t xml:space="preserve">toutes </w:t>
      </w:r>
      <w:r w:rsidRPr="0051751B">
        <w:rPr>
          <w:rFonts w:ascii="Verdana" w:hAnsi="Verdana"/>
        </w:rPr>
        <w:t>jolies aujourd’hui !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En </w:t>
      </w:r>
      <w:r w:rsidR="003F71F0" w:rsidRPr="0051751B">
        <w:rPr>
          <w:rFonts w:ascii="Verdana" w:hAnsi="Verdana"/>
          <w:color w:val="FF0000"/>
        </w:rPr>
        <w:t>toute</w:t>
      </w:r>
      <w:r w:rsidRPr="0051751B">
        <w:rPr>
          <w:rFonts w:ascii="Verdana" w:hAnsi="Verdana"/>
          <w:color w:val="FF0000"/>
        </w:rPr>
        <w:t xml:space="preserve"> </w:t>
      </w:r>
      <w:r w:rsidRPr="0051751B">
        <w:rPr>
          <w:rFonts w:ascii="Verdana" w:hAnsi="Verdana"/>
        </w:rPr>
        <w:t>occasion, restez calme !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Bernadette est </w:t>
      </w:r>
      <w:r w:rsidRPr="0051751B">
        <w:rPr>
          <w:rFonts w:ascii="Verdana" w:hAnsi="Verdana"/>
          <w:color w:val="FF0000"/>
        </w:rPr>
        <w:t xml:space="preserve">toute </w:t>
      </w:r>
      <w:r w:rsidRPr="0051751B">
        <w:rPr>
          <w:rFonts w:ascii="Verdana" w:hAnsi="Verdana"/>
        </w:rPr>
        <w:t>heureuse ce matin.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Les enfants ont </w:t>
      </w:r>
      <w:r w:rsidRPr="0051751B">
        <w:rPr>
          <w:rFonts w:ascii="Verdana" w:hAnsi="Verdana"/>
          <w:color w:val="FF0000"/>
        </w:rPr>
        <w:t xml:space="preserve">tous </w:t>
      </w:r>
      <w:r w:rsidRPr="0051751B">
        <w:rPr>
          <w:rFonts w:ascii="Verdana" w:hAnsi="Verdana"/>
        </w:rPr>
        <w:t>eu un cadeau.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Les étudiants travaillent </w:t>
      </w:r>
      <w:r w:rsidRPr="0051751B">
        <w:rPr>
          <w:rFonts w:ascii="Verdana" w:hAnsi="Verdana"/>
          <w:color w:val="FF0000"/>
        </w:rPr>
        <w:t xml:space="preserve">tous </w:t>
      </w:r>
      <w:r w:rsidRPr="0051751B">
        <w:rPr>
          <w:rFonts w:ascii="Verdana" w:hAnsi="Verdana"/>
        </w:rPr>
        <w:t>les jours de la semaine.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J’ai eu tellement peur que je me suis enfuit en </w:t>
      </w:r>
      <w:r w:rsidRPr="0051751B">
        <w:rPr>
          <w:rFonts w:ascii="Verdana" w:hAnsi="Verdana"/>
          <w:color w:val="FF0000"/>
        </w:rPr>
        <w:t xml:space="preserve">toute </w:t>
      </w:r>
      <w:r w:rsidRPr="0051751B">
        <w:rPr>
          <w:rFonts w:ascii="Verdana" w:hAnsi="Verdana"/>
        </w:rPr>
        <w:t>hâte.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Daniel n’a rien fait du </w:t>
      </w:r>
      <w:r w:rsidRPr="0051751B">
        <w:rPr>
          <w:rFonts w:ascii="Verdana" w:hAnsi="Verdana"/>
          <w:color w:val="FF0000"/>
        </w:rPr>
        <w:t>tout.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J’étais malade pendant </w:t>
      </w:r>
      <w:r w:rsidRPr="0051751B">
        <w:rPr>
          <w:rFonts w:ascii="Verdana" w:hAnsi="Verdana"/>
          <w:color w:val="FF0000"/>
        </w:rPr>
        <w:t>tout</w:t>
      </w:r>
      <w:r w:rsidRPr="0051751B">
        <w:rPr>
          <w:rFonts w:ascii="Verdana" w:hAnsi="Verdana"/>
        </w:rPr>
        <w:t xml:space="preserve"> le voyage.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proofErr w:type="gramStart"/>
      <w:r w:rsidRPr="0051751B">
        <w:rPr>
          <w:rFonts w:ascii="Verdana" w:hAnsi="Verdana"/>
          <w:color w:val="FF0000"/>
        </w:rPr>
        <w:t>Tout</w:t>
      </w:r>
      <w:proofErr w:type="gramEnd"/>
      <w:r w:rsidRPr="0051751B">
        <w:rPr>
          <w:rFonts w:ascii="Verdana" w:hAnsi="Verdana"/>
        </w:rPr>
        <w:t xml:space="preserve"> timide</w:t>
      </w:r>
      <w:r w:rsidR="0051751B">
        <w:rPr>
          <w:rFonts w:ascii="Verdana" w:hAnsi="Verdana"/>
        </w:rPr>
        <w:t>s</w:t>
      </w:r>
      <w:r w:rsidRPr="0051751B">
        <w:rPr>
          <w:rFonts w:ascii="Verdana" w:hAnsi="Verdana"/>
        </w:rPr>
        <w:t xml:space="preserve"> que nous étions, nous ne parlions jamais en classe.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Il faut continuer </w:t>
      </w:r>
      <w:r w:rsidRPr="0051751B">
        <w:rPr>
          <w:rFonts w:ascii="Verdana" w:hAnsi="Verdana"/>
          <w:color w:val="FF0000"/>
        </w:rPr>
        <w:t xml:space="preserve">tout </w:t>
      </w:r>
      <w:r w:rsidRPr="0051751B">
        <w:rPr>
          <w:rFonts w:ascii="Verdana" w:hAnsi="Verdana"/>
        </w:rPr>
        <w:t>droit.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Les cambrioleurs ont pris </w:t>
      </w:r>
      <w:r w:rsidRPr="0051751B">
        <w:rPr>
          <w:rFonts w:ascii="Verdana" w:hAnsi="Verdana"/>
          <w:color w:val="FF0000"/>
        </w:rPr>
        <w:t>tous</w:t>
      </w:r>
      <w:r w:rsidRPr="0051751B">
        <w:rPr>
          <w:rFonts w:ascii="Verdana" w:hAnsi="Verdana"/>
        </w:rPr>
        <w:t xml:space="preserve"> ses bijoux.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Mon PC est tombé en panne et j’ai perdu </w:t>
      </w:r>
      <w:r w:rsidR="003F71F0" w:rsidRPr="0051751B">
        <w:rPr>
          <w:rFonts w:ascii="Verdana" w:hAnsi="Verdana"/>
          <w:color w:val="FF0000"/>
        </w:rPr>
        <w:t xml:space="preserve">toutes </w:t>
      </w:r>
      <w:r w:rsidRPr="0051751B">
        <w:rPr>
          <w:rFonts w:ascii="Verdana" w:hAnsi="Verdana"/>
        </w:rPr>
        <w:t>mes données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Je t’appellerai </w:t>
      </w:r>
      <w:r w:rsidR="003F71F0" w:rsidRPr="0051751B">
        <w:rPr>
          <w:rFonts w:ascii="Verdana" w:hAnsi="Verdana"/>
          <w:color w:val="FF0000"/>
        </w:rPr>
        <w:t>tout</w:t>
      </w:r>
      <w:r w:rsidRPr="0051751B">
        <w:rPr>
          <w:rFonts w:ascii="Verdana" w:hAnsi="Verdana"/>
        </w:rPr>
        <w:t xml:space="preserve"> à l’heure.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Contre </w:t>
      </w:r>
      <w:r w:rsidR="003F71F0" w:rsidRPr="0051751B">
        <w:rPr>
          <w:rFonts w:ascii="Verdana" w:hAnsi="Verdana"/>
          <w:color w:val="FF0000"/>
        </w:rPr>
        <w:t xml:space="preserve">toute </w:t>
      </w:r>
      <w:r w:rsidRPr="0051751B">
        <w:rPr>
          <w:rFonts w:ascii="Verdana" w:hAnsi="Verdana"/>
        </w:rPr>
        <w:t>attente, Jeanne a avoué la vérité à son patron.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Nous n’avons pas parlé pendant </w:t>
      </w:r>
      <w:r w:rsidR="003F71F0" w:rsidRPr="0051751B">
        <w:rPr>
          <w:rFonts w:ascii="Verdana" w:hAnsi="Verdana"/>
          <w:color w:val="FF0000"/>
        </w:rPr>
        <w:t xml:space="preserve">toute </w:t>
      </w:r>
      <w:r w:rsidRPr="0051751B">
        <w:rPr>
          <w:rFonts w:ascii="Verdana" w:hAnsi="Verdana"/>
        </w:rPr>
        <w:t>la journée.</w:t>
      </w:r>
    </w:p>
    <w:p w:rsidR="00785D91" w:rsidRPr="0051751B" w:rsidRDefault="003F71F0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  <w:color w:val="FF0000"/>
        </w:rPr>
        <w:t xml:space="preserve">Tous </w:t>
      </w:r>
      <w:r w:rsidR="00785D91" w:rsidRPr="0051751B">
        <w:rPr>
          <w:rFonts w:ascii="Verdana" w:hAnsi="Verdana"/>
        </w:rPr>
        <w:t>nos vœux pour cette fin d’année !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A </w:t>
      </w:r>
      <w:r w:rsidR="003F71F0" w:rsidRPr="0051751B">
        <w:rPr>
          <w:rFonts w:ascii="Verdana" w:hAnsi="Verdana"/>
          <w:color w:val="FF0000"/>
        </w:rPr>
        <w:t>tout</w:t>
      </w:r>
      <w:r w:rsidRPr="0051751B">
        <w:rPr>
          <w:rFonts w:ascii="Verdana" w:hAnsi="Verdana"/>
        </w:rPr>
        <w:t xml:space="preserve"> instant on peut avoir un accident.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Voici mes chaussures </w:t>
      </w:r>
      <w:r w:rsidR="003F71F0" w:rsidRPr="0051751B">
        <w:rPr>
          <w:rFonts w:ascii="Verdana" w:hAnsi="Verdana"/>
          <w:color w:val="FF0000"/>
        </w:rPr>
        <w:t xml:space="preserve">toutes </w:t>
      </w:r>
      <w:r w:rsidRPr="0051751B">
        <w:rPr>
          <w:rFonts w:ascii="Verdana" w:hAnsi="Verdana"/>
        </w:rPr>
        <w:t>neuves.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>Elles sont</w:t>
      </w:r>
      <w:r w:rsidR="003F71F0" w:rsidRPr="0051751B">
        <w:rPr>
          <w:rFonts w:ascii="Verdana" w:hAnsi="Verdana"/>
          <w:color w:val="FF0000"/>
        </w:rPr>
        <w:t xml:space="preserve"> toutes</w:t>
      </w:r>
      <w:r w:rsidRPr="0051751B">
        <w:rPr>
          <w:rFonts w:ascii="Verdana" w:hAnsi="Verdana"/>
        </w:rPr>
        <w:t xml:space="preserve"> arrivées à Roissy.</w:t>
      </w:r>
    </w:p>
    <w:p w:rsidR="00785D91" w:rsidRPr="0051751B" w:rsidRDefault="00785D91" w:rsidP="00785D91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1701" w:hanging="992"/>
        <w:rPr>
          <w:rFonts w:ascii="Verdana" w:hAnsi="Verdana"/>
        </w:rPr>
      </w:pPr>
      <w:r w:rsidRPr="0051751B">
        <w:rPr>
          <w:rFonts w:ascii="Verdana" w:hAnsi="Verdana"/>
        </w:rPr>
        <w:t xml:space="preserve">J’ai </w:t>
      </w:r>
      <w:r w:rsidR="0051751B">
        <w:rPr>
          <w:rFonts w:ascii="Verdana" w:hAnsi="Verdana"/>
          <w:color w:val="FF0000"/>
        </w:rPr>
        <w:t>tout</w:t>
      </w:r>
      <w:r w:rsidR="003F71F0" w:rsidRPr="0051751B">
        <w:rPr>
          <w:rFonts w:ascii="Verdana" w:hAnsi="Verdana"/>
          <w:color w:val="FF0000"/>
        </w:rPr>
        <w:t xml:space="preserve"> </w:t>
      </w:r>
      <w:r w:rsidRPr="0051751B">
        <w:rPr>
          <w:rFonts w:ascii="Verdana" w:hAnsi="Verdana"/>
        </w:rPr>
        <w:t>compris</w:t>
      </w:r>
      <w:r w:rsidR="003F71F0" w:rsidRPr="0051751B">
        <w:rPr>
          <w:rFonts w:ascii="Verdana" w:hAnsi="Verdana"/>
        </w:rPr>
        <w:t xml:space="preserve"> et vous ?</w:t>
      </w:r>
    </w:p>
    <w:p w:rsidR="003F4A23" w:rsidRPr="003F71F0" w:rsidRDefault="003F4A23">
      <w:pPr>
        <w:rPr>
          <w:sz w:val="22"/>
          <w:szCs w:val="22"/>
        </w:rPr>
      </w:pPr>
    </w:p>
    <w:p w:rsidR="003F4A23" w:rsidRDefault="003F4A23">
      <w:pPr>
        <w:rPr>
          <w:sz w:val="22"/>
          <w:szCs w:val="22"/>
        </w:rPr>
      </w:pPr>
    </w:p>
    <w:p w:rsidR="003F4A23" w:rsidRPr="00B81926" w:rsidRDefault="003F4A23">
      <w:pPr>
        <w:rPr>
          <w:sz w:val="22"/>
          <w:szCs w:val="22"/>
        </w:rPr>
      </w:pPr>
    </w:p>
    <w:sectPr w:rsidR="003F4A23" w:rsidRPr="00B81926" w:rsidSect="00785D91">
      <w:pgSz w:w="11906" w:h="16838"/>
      <w:pgMar w:top="709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A33"/>
    <w:multiLevelType w:val="multilevel"/>
    <w:tmpl w:val="3A6C8F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F3488"/>
    <w:multiLevelType w:val="multilevel"/>
    <w:tmpl w:val="3A6C8F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E5853"/>
    <w:multiLevelType w:val="hybridMultilevel"/>
    <w:tmpl w:val="46103C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BF17CF"/>
    <w:multiLevelType w:val="multilevel"/>
    <w:tmpl w:val="DFCA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201CF"/>
    <w:multiLevelType w:val="multilevel"/>
    <w:tmpl w:val="1C82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B1175A"/>
    <w:multiLevelType w:val="multilevel"/>
    <w:tmpl w:val="3042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F5DB8"/>
    <w:multiLevelType w:val="multilevel"/>
    <w:tmpl w:val="066468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30715C"/>
    <w:multiLevelType w:val="multilevel"/>
    <w:tmpl w:val="3A6C8F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505209"/>
    <w:multiLevelType w:val="multilevel"/>
    <w:tmpl w:val="D482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244029"/>
    <w:multiLevelType w:val="multilevel"/>
    <w:tmpl w:val="712E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02E45"/>
    <w:multiLevelType w:val="hybridMultilevel"/>
    <w:tmpl w:val="9C4229E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D629BB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sz w:val="20"/>
      </w:rPr>
    </w:lvl>
  </w:abstractNum>
  <w:abstractNum w:abstractNumId="12">
    <w:nsid w:val="508D017C"/>
    <w:multiLevelType w:val="multilevel"/>
    <w:tmpl w:val="650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43B27"/>
    <w:multiLevelType w:val="hybridMultilevel"/>
    <w:tmpl w:val="45FEB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43B2F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82573F1"/>
    <w:multiLevelType w:val="multilevel"/>
    <w:tmpl w:val="3A6C8F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C4C2E"/>
    <w:multiLevelType w:val="hybridMultilevel"/>
    <w:tmpl w:val="8160D3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14"/>
  </w:num>
  <w:num w:numId="11">
    <w:abstractNumId w:val="15"/>
  </w:num>
  <w:num w:numId="12">
    <w:abstractNumId w:val="0"/>
  </w:num>
  <w:num w:numId="13">
    <w:abstractNumId w:val="1"/>
  </w:num>
  <w:num w:numId="14">
    <w:abstractNumId w:val="7"/>
  </w:num>
  <w:num w:numId="15">
    <w:abstractNumId w:val="6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881"/>
    <w:rsid w:val="000407E1"/>
    <w:rsid w:val="001003E6"/>
    <w:rsid w:val="00185676"/>
    <w:rsid w:val="003F4A23"/>
    <w:rsid w:val="003F71F0"/>
    <w:rsid w:val="00442881"/>
    <w:rsid w:val="0051751B"/>
    <w:rsid w:val="005250DE"/>
    <w:rsid w:val="00567CE4"/>
    <w:rsid w:val="00785D91"/>
    <w:rsid w:val="009D450A"/>
    <w:rsid w:val="00B505A6"/>
    <w:rsid w:val="00B81926"/>
    <w:rsid w:val="00C07B03"/>
    <w:rsid w:val="00CA6533"/>
    <w:rsid w:val="00D72B82"/>
    <w:rsid w:val="00FC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paragraph" w:styleId="Titre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Lienhypertexte">
    <w:name w:val="Hyperlink"/>
    <w:basedOn w:val="Policepardfaut"/>
    <w:semiHidden/>
    <w:rPr>
      <w:color w:val="330066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42881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442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text">
    <w:name w:val="datetext"/>
    <w:basedOn w:val="Policepardfaut"/>
    <w:rsid w:val="00B81926"/>
  </w:style>
  <w:style w:type="character" w:customStyle="1" w:styleId="v1">
    <w:name w:val="v1"/>
    <w:basedOn w:val="Policepardfaut"/>
    <w:rsid w:val="00567CE4"/>
    <w:rPr>
      <w:b/>
      <w:bCs/>
      <w:color w:val="009900"/>
    </w:rPr>
  </w:style>
  <w:style w:type="character" w:customStyle="1" w:styleId="so1">
    <w:name w:val="so1"/>
    <w:basedOn w:val="Policepardfaut"/>
    <w:rsid w:val="00567C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82891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435">
      <w:bodyDiv w:val="1"/>
      <w:marLeft w:val="0"/>
      <w:marRight w:val="0"/>
      <w:marTop w:val="0"/>
      <w:marBottom w:val="0"/>
      <w:divBdr>
        <w:top w:val="single" w:sz="18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239675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5540">
                      <w:marLeft w:val="0"/>
                      <w:marRight w:val="-41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68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18" w:space="0" w:color="FF33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5012">
      <w:bodyDiv w:val="1"/>
      <w:marLeft w:val="0"/>
      <w:marRight w:val="0"/>
      <w:marTop w:val="0"/>
      <w:marBottom w:val="0"/>
      <w:divBdr>
        <w:top w:val="single" w:sz="18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299847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7526">
                      <w:marLeft w:val="0"/>
                      <w:marRight w:val="-41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0437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18" w:space="0" w:color="FF33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Tout, Toute, Tous, Toutes - Test</vt:lpstr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Tout, Toute, Tous, Toutes - Test</dc:title>
  <dc:subject/>
  <dc:creator>JANET</dc:creator>
  <cp:keywords/>
  <cp:lastModifiedBy>JANET MOURNARD</cp:lastModifiedBy>
  <cp:revision>2</cp:revision>
  <cp:lastPrinted>2004-02-21T15:25:00Z</cp:lastPrinted>
  <dcterms:created xsi:type="dcterms:W3CDTF">2014-07-14T19:36:00Z</dcterms:created>
  <dcterms:modified xsi:type="dcterms:W3CDTF">2014-07-14T19:36:00Z</dcterms:modified>
</cp:coreProperties>
</file>