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62" w:rsidRDefault="00EE6362" w:rsidP="00EE6362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TD de Thermodynamique II</w:t>
      </w:r>
      <w:bookmarkStart w:id="0" w:name="_GoBack"/>
      <w:bookmarkEnd w:id="0"/>
    </w:p>
    <w:p w:rsidR="00EE6362" w:rsidRDefault="00EE6362" w:rsidP="00EE6362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Série n° 3</w:t>
      </w:r>
    </w:p>
    <w:p w:rsidR="00EE6362" w:rsidRDefault="00EE6362" w:rsidP="00EE6362">
      <w:pPr>
        <w:spacing w:after="60" w:line="360" w:lineRule="auto"/>
        <w:rPr>
          <w:rFonts w:ascii="Times New Roman" w:hAnsi="Times New Roman" w:cs="Times New Roman"/>
          <w:b/>
          <w:bCs/>
          <w:u w:val="single"/>
        </w:rPr>
      </w:pPr>
    </w:p>
    <w:p w:rsidR="00EE6362" w:rsidRDefault="00EE6362" w:rsidP="00EE6362">
      <w:pPr>
        <w:pStyle w:val="Commentaire"/>
        <w:spacing w:after="12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Exercice 3.1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: Ecoulement d’un fluide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90"/>
        <w:gridCol w:w="4232"/>
      </w:tblGrid>
      <w:tr w:rsidR="00EE6362" w:rsidTr="00EE6362">
        <w:tc>
          <w:tcPr>
            <w:tcW w:w="5522" w:type="dxa"/>
            <w:hideMark/>
          </w:tcPr>
          <w:p w:rsidR="00EE6362" w:rsidRDefault="00EE6362">
            <w:pPr>
              <w:pStyle w:val="Commentaire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Dans un volume de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contrôle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sym w:font="Symbol" w:char="F053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un fluide pénètre en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à la vitesse v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et à l’altitude z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et ressort en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à la vitesse v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et à l’altitude z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(figure ci-contre).</w:t>
            </w:r>
          </w:p>
          <w:p w:rsidR="00EE6362" w:rsidRDefault="00EE6362">
            <w:pPr>
              <w:pStyle w:val="Commentaire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Entre les instants t et t +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une masse dm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fluide entre dans le volume de contrôle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Symbol" w:char="F053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et une masse dm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en ressort.</w:t>
            </w:r>
          </w:p>
        </w:tc>
        <w:tc>
          <w:tcPr>
            <w:tcW w:w="4332" w:type="dxa"/>
            <w:hideMark/>
          </w:tcPr>
          <w:p w:rsidR="00EE6362" w:rsidRDefault="00EE6362">
            <w:pPr>
              <w:pStyle w:val="Commentaire"/>
              <w:spacing w:before="36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object w:dxaOrig="3750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.55pt;height:54.4pt" o:ole="">
                  <v:imagedata r:id="rId5" o:title=""/>
                </v:shape>
                <o:OLEObject Type="Embed" ProgID="PBrush" ShapeID="_x0000_i1025" DrawAspect="Content" ObjectID="_1645359516" r:id="rId6"/>
              </w:object>
            </w:r>
          </w:p>
        </w:tc>
      </w:tr>
    </w:tbl>
    <w:p w:rsidR="00EE6362" w:rsidRDefault="00EE6362" w:rsidP="00EE6362">
      <w:pPr>
        <w:pStyle w:val="Commentair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Le système, délimité par la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frontière </w:t>
      </w:r>
      <w:proofErr w:type="gramEnd"/>
      <w:r>
        <w:rPr>
          <w:rFonts w:ascii="Times New Roman" w:hAnsi="Times New Roman" w:cs="Times New Roman"/>
          <w:sz w:val="22"/>
          <w:szCs w:val="22"/>
        </w:rPr>
        <w:sym w:font="Symbol" w:char="F053"/>
      </w:r>
      <w:r>
        <w:rPr>
          <w:rFonts w:ascii="Times New Roman" w:hAnsi="Times New Roman" w:cs="Times New Roman"/>
          <w:sz w:val="22"/>
          <w:szCs w:val="22"/>
        </w:rPr>
        <w:t xml:space="preserve">, reçoit de l’extérieur une énergie chaleur </w:t>
      </w:r>
      <w:r>
        <w:rPr>
          <w:rFonts w:ascii="Times New Roman" w:hAnsi="Times New Roman" w:cs="Times New Roman"/>
          <w:position w:val="-12"/>
          <w:sz w:val="22"/>
          <w:szCs w:val="22"/>
        </w:rPr>
        <w:object w:dxaOrig="480" w:dyaOrig="360">
          <v:shape id="_x0000_i1026" type="#_x0000_t75" style="width:24.3pt;height:18.4pt" o:ole="">
            <v:imagedata r:id="rId7" o:title=""/>
          </v:shape>
          <o:OLEObject Type="Embed" ProgID="Equation.3" ShapeID="_x0000_i1026" DrawAspect="Content" ObjectID="_1645359517" r:id="rId8"/>
        </w:object>
      </w:r>
      <w:r>
        <w:rPr>
          <w:rFonts w:ascii="Times New Roman" w:hAnsi="Times New Roman" w:cs="Times New Roman"/>
          <w:sz w:val="22"/>
          <w:szCs w:val="22"/>
        </w:rPr>
        <w:t xml:space="preserve"> et une énergie travail </w:t>
      </w:r>
      <w:r>
        <w:rPr>
          <w:rFonts w:ascii="Times New Roman" w:hAnsi="Times New Roman" w:cs="Times New Roman"/>
          <w:position w:val="-12"/>
          <w:sz w:val="22"/>
          <w:szCs w:val="22"/>
        </w:rPr>
        <w:object w:dxaOrig="525" w:dyaOrig="360">
          <v:shape id="_x0000_i1027" type="#_x0000_t75" style="width:25.95pt;height:18.4pt" o:ole="">
            <v:imagedata r:id="rId9" o:title=""/>
          </v:shape>
          <o:OLEObject Type="Embed" ProgID="Equation.3" ShapeID="_x0000_i1027" DrawAspect="Content" ObjectID="_1645359518" r:id="rId10"/>
        </w:object>
      </w:r>
      <w:r>
        <w:rPr>
          <w:rFonts w:ascii="Times New Roman" w:hAnsi="Times New Roman" w:cs="Times New Roman"/>
          <w:sz w:val="22"/>
          <w:szCs w:val="22"/>
        </w:rPr>
        <w:t xml:space="preserve"> autre que le travail des forces de pression.</w:t>
      </w:r>
    </w:p>
    <w:p w:rsidR="00EE6362" w:rsidRDefault="00EE6362" w:rsidP="00EE6362">
      <w:pPr>
        <w:pStyle w:val="Commentair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1)</w:t>
      </w:r>
      <w:r>
        <w:rPr>
          <w:rFonts w:ascii="Times New Roman" w:hAnsi="Times New Roman" w:cs="Times New Roman"/>
          <w:sz w:val="22"/>
          <w:szCs w:val="22"/>
        </w:rPr>
        <w:t xml:space="preserve"> Déterminer la variation d’énergie interne totale entre les instants t et t + </w:t>
      </w:r>
      <w:proofErr w:type="spellStart"/>
      <w:r>
        <w:rPr>
          <w:rFonts w:ascii="Times New Roman" w:hAnsi="Times New Roman" w:cs="Times New Roman"/>
          <w:sz w:val="22"/>
          <w:szCs w:val="22"/>
        </w:rPr>
        <w:t>dt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EE6362" w:rsidRDefault="00EE6362" w:rsidP="00EE6362">
      <w:pPr>
        <w:pStyle w:val="Commentair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2)</w:t>
      </w:r>
      <w:r>
        <w:rPr>
          <w:rFonts w:ascii="Times New Roman" w:hAnsi="Times New Roman" w:cs="Times New Roman"/>
          <w:sz w:val="22"/>
          <w:szCs w:val="22"/>
        </w:rPr>
        <w:t xml:space="preserve"> En déduire qu’en régime permanent, et si le système ne reçoit de l’extérieur ni chaleur ni travail, on a :</w:t>
      </w:r>
    </w:p>
    <w:p w:rsidR="00EE6362" w:rsidRDefault="00EE6362" w:rsidP="00EE6362">
      <w:pPr>
        <w:pStyle w:val="Commentaire"/>
        <w:spacing w:line="360" w:lineRule="auto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Times New Roman" w:hAnsi="Times New Roman" w:cs="Times New Roman"/>
          <w:position w:val="-22"/>
          <w:sz w:val="22"/>
          <w:szCs w:val="22"/>
        </w:rPr>
        <w:object w:dxaOrig="3090" w:dyaOrig="660">
          <v:shape id="_x0000_i1028" type="#_x0000_t75" style="width:154.9pt;height:32.65pt" o:ole="">
            <v:imagedata r:id="rId11" o:title=""/>
          </v:shape>
          <o:OLEObject Type="Embed" ProgID="Equation.3" ShapeID="_x0000_i1028" DrawAspect="Content" ObjectID="_1645359519" r:id="rId12"/>
        </w:object>
      </w:r>
    </w:p>
    <w:p w:rsidR="00EE6362" w:rsidRDefault="00EE6362" w:rsidP="00EE6362">
      <w:pPr>
        <w:pStyle w:val="Commentair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3)</w:t>
      </w:r>
      <w:r>
        <w:rPr>
          <w:rFonts w:ascii="Times New Roman" w:hAnsi="Times New Roman" w:cs="Times New Roman"/>
          <w:sz w:val="22"/>
          <w:szCs w:val="22"/>
        </w:rPr>
        <w:t xml:space="preserve"> Déduire la vitesse v d’écoulement d’un gaz parfait à la sortie d’un mince tube horizontal, si la vitesse du  gaz à l’entrée de  </w:t>
      </w:r>
      <w:r>
        <w:rPr>
          <w:rFonts w:ascii="Times New Roman" w:hAnsi="Times New Roman" w:cs="Times New Roman"/>
          <w:sz w:val="22"/>
          <w:szCs w:val="22"/>
        </w:rPr>
        <w:sym w:font="Symbol" w:char="F053"/>
      </w:r>
      <w:r>
        <w:rPr>
          <w:rFonts w:ascii="Times New Roman" w:hAnsi="Times New Roman" w:cs="Times New Roman"/>
          <w:sz w:val="22"/>
          <w:szCs w:val="22"/>
        </w:rPr>
        <w:t xml:space="preserve"> est négligeable, et ses températures sont T</w:t>
      </w:r>
      <w:r>
        <w:rPr>
          <w:rFonts w:ascii="Times New Roman" w:hAnsi="Times New Roman" w:cs="Times New Roman"/>
          <w:sz w:val="22"/>
          <w:szCs w:val="22"/>
          <w:vertAlign w:val="subscript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= 300 K à l’entrée et T</w:t>
      </w:r>
      <w:r>
        <w:rPr>
          <w:rFonts w:ascii="Times New Roman" w:hAnsi="Times New Roman" w:cs="Times New Roman"/>
          <w:sz w:val="22"/>
          <w:szCs w:val="22"/>
          <w:vertAlign w:val="sub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= 295 K à la sortie.</w:t>
      </w:r>
    </w:p>
    <w:p w:rsidR="00EE6362" w:rsidRDefault="00EE6362" w:rsidP="00EE6362">
      <w:pPr>
        <w:pStyle w:val="Commentaire"/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Données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 : </w:t>
      </w:r>
      <w:r>
        <w:rPr>
          <w:rFonts w:ascii="Times New Roman" w:hAnsi="Times New Roman" w:cs="Times New Roman"/>
          <w:sz w:val="22"/>
          <w:szCs w:val="22"/>
        </w:rPr>
        <w:t xml:space="preserve">Masse molaire du gaz : M = </w:t>
      </w:r>
      <w:smartTag w:uri="urn:schemas-microsoft-com:office:smarttags" w:element="metricconverter">
        <w:smartTagPr>
          <w:attr w:name="ProductID" w:val="28 g"/>
        </w:smartTagPr>
        <w:r>
          <w:rPr>
            <w:rFonts w:ascii="Times New Roman" w:hAnsi="Times New Roman" w:cs="Times New Roman"/>
            <w:sz w:val="22"/>
            <w:szCs w:val="22"/>
          </w:rPr>
          <w:t>28 g</w:t>
        </w:r>
      </w:smartTag>
      <w:r>
        <w:rPr>
          <w:rFonts w:ascii="Times New Roman" w:hAnsi="Times New Roman" w:cs="Times New Roman"/>
          <w:sz w:val="22"/>
          <w:szCs w:val="22"/>
        </w:rPr>
        <w:t>.mol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-1</w:t>
      </w:r>
      <w:r>
        <w:rPr>
          <w:rFonts w:ascii="Times New Roman" w:hAnsi="Times New Roman" w:cs="Times New Roman"/>
          <w:sz w:val="22"/>
          <w:szCs w:val="22"/>
        </w:rPr>
        <w:t xml:space="preserve"> ; Rapport des chaleurs spécifiques : </w:t>
      </w:r>
      <w:r>
        <w:rPr>
          <w:rFonts w:ascii="Times New Roman" w:hAnsi="Times New Roman" w:cs="Times New Roman"/>
          <w:sz w:val="22"/>
          <w:szCs w:val="22"/>
        </w:rPr>
        <w:sym w:font="Symbol" w:char="F067"/>
      </w:r>
      <w:r>
        <w:rPr>
          <w:rFonts w:ascii="Times New Roman" w:hAnsi="Times New Roman" w:cs="Times New Roman"/>
          <w:sz w:val="22"/>
          <w:szCs w:val="22"/>
        </w:rPr>
        <w:t xml:space="preserve"> = </w:t>
      </w:r>
      <w:proofErr w:type="spellStart"/>
      <w:r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2"/>
          <w:szCs w:val="22"/>
        </w:rPr>
        <w:t>/c</w:t>
      </w:r>
      <w:r>
        <w:rPr>
          <w:rFonts w:ascii="Times New Roman" w:hAnsi="Times New Roman" w:cs="Times New Roman"/>
          <w:sz w:val="22"/>
          <w:szCs w:val="22"/>
          <w:vertAlign w:val="subscript"/>
        </w:rPr>
        <w:t>v</w:t>
      </w:r>
      <w:r>
        <w:rPr>
          <w:rFonts w:ascii="Times New Roman" w:hAnsi="Times New Roman" w:cs="Times New Roman"/>
          <w:sz w:val="22"/>
          <w:szCs w:val="22"/>
        </w:rPr>
        <w:t xml:space="preserve"> = 7/5 ;</w:t>
      </w:r>
    </w:p>
    <w:p w:rsidR="00EE6362" w:rsidRDefault="00EE6362" w:rsidP="00EE6362">
      <w:pPr>
        <w:pStyle w:val="Commentaire"/>
        <w:spacing w:after="12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Constante universelle des gaz parfaits : R = 8,314 J.mol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-1</w:t>
      </w:r>
      <w:r>
        <w:rPr>
          <w:rFonts w:ascii="Times New Roman" w:hAnsi="Times New Roman" w:cs="Times New Roman"/>
          <w:sz w:val="22"/>
          <w:szCs w:val="22"/>
        </w:rPr>
        <w:t>.K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-1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E6362" w:rsidRDefault="00EE6362" w:rsidP="00EE6362">
      <w:pPr>
        <w:widowControl w:val="0"/>
        <w:spacing w:after="12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Exercice 3.2</w:t>
      </w:r>
      <w:r>
        <w:rPr>
          <w:rFonts w:ascii="Times New Roman" w:hAnsi="Times New Roman" w:cs="Times New Roman"/>
          <w:b/>
        </w:rPr>
        <w:t> : Chaleur latente de vaporisation</w:t>
      </w:r>
    </w:p>
    <w:p w:rsidR="00EE6362" w:rsidRDefault="00EE6362" w:rsidP="00EE6362">
      <w:pPr>
        <w:widowControl w:val="0"/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Un cylindre muni d’un piston susceptible de se déplacer sans frottement contient une mole de vapeur d’eau à l’état surchauffée. Les parois du cylindre sont conductrices d’énergie chaleur et sont placées dans un bain </w:t>
      </w:r>
      <w:proofErr w:type="spellStart"/>
      <w:r>
        <w:rPr>
          <w:rFonts w:ascii="Times New Roman" w:hAnsi="Times New Roman" w:cs="Times New Roman"/>
          <w:bCs/>
        </w:rPr>
        <w:t>thermostaté</w:t>
      </w:r>
      <w:proofErr w:type="spellEnd"/>
      <w:r>
        <w:rPr>
          <w:rFonts w:ascii="Times New Roman" w:hAnsi="Times New Roman" w:cs="Times New Roman"/>
          <w:bCs/>
        </w:rPr>
        <w:t xml:space="preserve"> dont on peut régler la température. La vapeur d’eau pourra être assimilée à un gaz parfait jusqu’à l’état de saturation.</w:t>
      </w:r>
    </w:p>
    <w:p w:rsidR="00EE6362" w:rsidRDefault="00EE6362" w:rsidP="00EE6362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1)</w:t>
      </w:r>
      <w:r>
        <w:rPr>
          <w:rFonts w:ascii="Times New Roman" w:hAnsi="Times New Roman" w:cs="Times New Roman"/>
          <w:bCs/>
        </w:rPr>
        <w:t xml:space="preserve"> La température étant maintenue constante à T</w:t>
      </w:r>
      <w:r>
        <w:rPr>
          <w:rFonts w:ascii="Times New Roman" w:hAnsi="Times New Roman" w:cs="Times New Roman"/>
          <w:bCs/>
          <w:vertAlign w:val="subscript"/>
        </w:rPr>
        <w:t>0</w:t>
      </w:r>
      <w:r>
        <w:rPr>
          <w:rFonts w:ascii="Times New Roman" w:hAnsi="Times New Roman" w:cs="Times New Roman"/>
          <w:bCs/>
        </w:rPr>
        <w:t xml:space="preserve"> = 300 K, on comprime la vapeur de manière réversible et isotherme du volume V</w:t>
      </w:r>
      <w:r>
        <w:rPr>
          <w:rFonts w:ascii="Times New Roman" w:hAnsi="Times New Roman" w:cs="Times New Roman"/>
          <w:bCs/>
          <w:vertAlign w:val="subscript"/>
        </w:rPr>
        <w:t>0</w:t>
      </w:r>
      <w:r>
        <w:rPr>
          <w:rFonts w:ascii="Times New Roman" w:hAnsi="Times New Roman" w:cs="Times New Roman"/>
          <w:bCs/>
        </w:rPr>
        <w:t xml:space="preserve"> = </w:t>
      </w:r>
      <w:smartTag w:uri="urn:schemas-microsoft-com:office:smarttags" w:element="metricconverter">
        <w:smartTagPr>
          <w:attr w:name="ProductID" w:val="3 m3"/>
        </w:smartTagPr>
        <w:r>
          <w:rPr>
            <w:rFonts w:ascii="Times New Roman" w:hAnsi="Times New Roman" w:cs="Times New Roman"/>
            <w:bCs/>
          </w:rPr>
          <w:t>3 m</w:t>
        </w:r>
        <w:r>
          <w:rPr>
            <w:rFonts w:ascii="Times New Roman" w:hAnsi="Times New Roman" w:cs="Times New Roman"/>
            <w:bCs/>
            <w:vertAlign w:val="superscript"/>
          </w:rPr>
          <w:t>3</w:t>
        </w:r>
      </w:smartTag>
      <w:r>
        <w:rPr>
          <w:rFonts w:ascii="Times New Roman" w:hAnsi="Times New Roman" w:cs="Times New Roman"/>
          <w:bCs/>
        </w:rPr>
        <w:t xml:space="preserve"> au volume V</w:t>
      </w:r>
      <w:r>
        <w:rPr>
          <w:rFonts w:ascii="Times New Roman" w:hAnsi="Times New Roman" w:cs="Times New Roman"/>
          <w:bCs/>
          <w:vertAlign w:val="subscript"/>
        </w:rPr>
        <w:t>1</w:t>
      </w:r>
      <w:r>
        <w:rPr>
          <w:rFonts w:ascii="Times New Roman" w:hAnsi="Times New Roman" w:cs="Times New Roman"/>
          <w:bCs/>
        </w:rPr>
        <w:t xml:space="preserve"> = </w:t>
      </w:r>
      <w:smartTag w:uri="urn:schemas-microsoft-com:office:smarttags" w:element="metricconverter">
        <w:smartTagPr>
          <w:attr w:name="ProductID" w:val="0,63 m3"/>
        </w:smartTagPr>
        <w:r>
          <w:rPr>
            <w:rFonts w:ascii="Times New Roman" w:hAnsi="Times New Roman" w:cs="Times New Roman"/>
            <w:bCs/>
          </w:rPr>
          <w:t>0,63 m</w:t>
        </w:r>
        <w:r>
          <w:rPr>
            <w:rFonts w:ascii="Times New Roman" w:hAnsi="Times New Roman" w:cs="Times New Roman"/>
            <w:bCs/>
            <w:vertAlign w:val="superscript"/>
          </w:rPr>
          <w:t>3</w:t>
        </w:r>
      </w:smartTag>
      <w:r>
        <w:rPr>
          <w:rFonts w:ascii="Times New Roman" w:hAnsi="Times New Roman" w:cs="Times New Roman"/>
          <w:bCs/>
        </w:rPr>
        <w:t>. La vapeur se trouve alors partiellement liquéfiée et la pression est P</w:t>
      </w:r>
      <w:r>
        <w:rPr>
          <w:rFonts w:ascii="Times New Roman" w:hAnsi="Times New Roman" w:cs="Times New Roman"/>
          <w:bCs/>
          <w:vertAlign w:val="subscript"/>
        </w:rPr>
        <w:t>1</w:t>
      </w:r>
      <w:r>
        <w:rPr>
          <w:rFonts w:ascii="Times New Roman" w:hAnsi="Times New Roman" w:cs="Times New Roman"/>
          <w:bCs/>
        </w:rPr>
        <w:t xml:space="preserve"> = 1300 Pa.</w:t>
      </w:r>
    </w:p>
    <w:p w:rsidR="00EE6362" w:rsidRDefault="00EE6362" w:rsidP="00EE6362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Cs/>
        </w:rPr>
        <w:t xml:space="preserve"> Calculer le volume V" où apparaît la première gouttelette de liquide.</w:t>
      </w:r>
    </w:p>
    <w:p w:rsidR="00EE6362" w:rsidRDefault="00EE6362" w:rsidP="00EE6362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b-</w:t>
      </w:r>
      <w:r>
        <w:rPr>
          <w:rFonts w:ascii="Times New Roman" w:hAnsi="Times New Roman" w:cs="Times New Roman"/>
          <w:bCs/>
        </w:rPr>
        <w:t xml:space="preserve"> Déterminer l’énergie travail mise en jeu lors de la compression de la vapeur</w:t>
      </w:r>
    </w:p>
    <w:p w:rsidR="00EE6362" w:rsidRDefault="00EE6362" w:rsidP="00EE6362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c-</w:t>
      </w:r>
      <w:r>
        <w:rPr>
          <w:rFonts w:ascii="Times New Roman" w:hAnsi="Times New Roman" w:cs="Times New Roman"/>
          <w:bCs/>
        </w:rPr>
        <w:t xml:space="preserve"> Le volume massique de l’eau liquide est v = 1 cm</w:t>
      </w:r>
      <w:r>
        <w:rPr>
          <w:rFonts w:ascii="Times New Roman" w:hAnsi="Times New Roman" w:cs="Times New Roman"/>
          <w:bCs/>
          <w:vertAlign w:val="superscript"/>
        </w:rPr>
        <w:t>3</w:t>
      </w:r>
      <w:r>
        <w:rPr>
          <w:rFonts w:ascii="Times New Roman" w:hAnsi="Times New Roman" w:cs="Times New Roman"/>
          <w:bCs/>
        </w:rPr>
        <w:t>.g</w:t>
      </w:r>
      <w:r>
        <w:rPr>
          <w:rFonts w:ascii="Times New Roman" w:hAnsi="Times New Roman" w:cs="Times New Roman"/>
          <w:bCs/>
          <w:vertAlign w:val="superscript"/>
        </w:rPr>
        <w:t xml:space="preserve"> -1</w:t>
      </w:r>
      <w:r>
        <w:rPr>
          <w:rFonts w:ascii="Times New Roman" w:hAnsi="Times New Roman" w:cs="Times New Roman"/>
          <w:bCs/>
        </w:rPr>
        <w:t>, calculer en mole, la quantité de vapeur d’eau dans l’état P</w:t>
      </w:r>
      <w:r>
        <w:rPr>
          <w:rFonts w:ascii="Times New Roman" w:hAnsi="Times New Roman" w:cs="Times New Roman"/>
          <w:bCs/>
          <w:vertAlign w:val="subscript"/>
        </w:rPr>
        <w:t>1</w:t>
      </w:r>
      <w:r>
        <w:rPr>
          <w:rFonts w:ascii="Times New Roman" w:hAnsi="Times New Roman" w:cs="Times New Roman"/>
          <w:bCs/>
        </w:rPr>
        <w:t>, V</w:t>
      </w:r>
      <w:r>
        <w:rPr>
          <w:rFonts w:ascii="Times New Roman" w:hAnsi="Times New Roman" w:cs="Times New Roman"/>
          <w:bCs/>
          <w:vertAlign w:val="subscript"/>
        </w:rPr>
        <w:t>1</w:t>
      </w:r>
      <w:r>
        <w:rPr>
          <w:rFonts w:ascii="Times New Roman" w:hAnsi="Times New Roman" w:cs="Times New Roman"/>
          <w:bCs/>
        </w:rPr>
        <w:t>.</w:t>
      </w:r>
    </w:p>
    <w:p w:rsidR="00EE6362" w:rsidRDefault="00EE6362" w:rsidP="00EE6362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2)</w:t>
      </w:r>
      <w:r>
        <w:rPr>
          <w:rFonts w:ascii="Times New Roman" w:hAnsi="Times New Roman" w:cs="Times New Roman"/>
          <w:bCs/>
        </w:rPr>
        <w:t xml:space="preserve"> Le volume étant fixé à V</w:t>
      </w:r>
      <w:r>
        <w:rPr>
          <w:rFonts w:ascii="Times New Roman" w:hAnsi="Times New Roman" w:cs="Times New Roman"/>
          <w:bCs/>
          <w:vertAlign w:val="subscript"/>
        </w:rPr>
        <w:t>1</w:t>
      </w:r>
      <w:r>
        <w:rPr>
          <w:rFonts w:ascii="Times New Roman" w:hAnsi="Times New Roman" w:cs="Times New Roman"/>
          <w:bCs/>
        </w:rPr>
        <w:t>, on élève la température de T</w:t>
      </w:r>
      <w:r>
        <w:rPr>
          <w:rFonts w:ascii="Times New Roman" w:hAnsi="Times New Roman" w:cs="Times New Roman"/>
          <w:bCs/>
          <w:vertAlign w:val="subscript"/>
        </w:rPr>
        <w:t>0</w:t>
      </w:r>
      <w:r>
        <w:rPr>
          <w:rFonts w:ascii="Times New Roman" w:hAnsi="Times New Roman" w:cs="Times New Roman"/>
          <w:bCs/>
        </w:rPr>
        <w:t xml:space="preserve"> à T. La chaleur latente de vaporisation de l’eau est supposée fonction linéaire de la température : ℓ = </w:t>
      </w:r>
      <w:proofErr w:type="spellStart"/>
      <w:r>
        <w:rPr>
          <w:rFonts w:ascii="Times New Roman" w:hAnsi="Times New Roman" w:cs="Times New Roman"/>
          <w:bCs/>
        </w:rPr>
        <w:t>aT</w:t>
      </w:r>
      <w:proofErr w:type="spellEnd"/>
      <w:r>
        <w:rPr>
          <w:rFonts w:ascii="Times New Roman" w:hAnsi="Times New Roman" w:cs="Times New Roman"/>
          <w:bCs/>
        </w:rPr>
        <w:t xml:space="preserve"> + b (a = - 48,66 J.mol</w:t>
      </w:r>
      <w:r>
        <w:rPr>
          <w:rFonts w:ascii="Times New Roman" w:hAnsi="Times New Roman" w:cs="Times New Roman"/>
          <w:bCs/>
          <w:vertAlign w:val="superscript"/>
        </w:rPr>
        <w:t>-1</w:t>
      </w:r>
      <w:r>
        <w:rPr>
          <w:rFonts w:ascii="Times New Roman" w:hAnsi="Times New Roman" w:cs="Times New Roman"/>
          <w:bCs/>
        </w:rPr>
        <w:t>.K</w:t>
      </w:r>
      <w:r>
        <w:rPr>
          <w:rFonts w:ascii="Times New Roman" w:hAnsi="Times New Roman" w:cs="Times New Roman"/>
          <w:bCs/>
          <w:vertAlign w:val="superscript"/>
        </w:rPr>
        <w:t>-1</w:t>
      </w:r>
      <w:r>
        <w:rPr>
          <w:rFonts w:ascii="Times New Roman" w:hAnsi="Times New Roman" w:cs="Times New Roman"/>
          <w:bCs/>
        </w:rPr>
        <w:t>, b = 56587 J.mol</w:t>
      </w:r>
      <w:r>
        <w:rPr>
          <w:rFonts w:ascii="Times New Roman" w:hAnsi="Times New Roman" w:cs="Times New Roman"/>
          <w:bCs/>
          <w:vertAlign w:val="superscript"/>
        </w:rPr>
        <w:t>-1</w:t>
      </w:r>
      <w:r>
        <w:rPr>
          <w:rFonts w:ascii="Times New Roman" w:hAnsi="Times New Roman" w:cs="Times New Roman"/>
          <w:bCs/>
        </w:rPr>
        <w:t>)</w:t>
      </w:r>
    </w:p>
    <w:p w:rsidR="00EE6362" w:rsidRDefault="00EE6362" w:rsidP="00EE6362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a-</w:t>
      </w:r>
      <w:r>
        <w:rPr>
          <w:rFonts w:ascii="Times New Roman" w:hAnsi="Times New Roman" w:cs="Times New Roman"/>
          <w:bCs/>
        </w:rPr>
        <w:t xml:space="preserve"> En négligeant le volume molaire de l’eau liquide devant celui de la vapeur, montrer que la pression de vapeur saturante est liée à la température par la relation </w:t>
      </w:r>
      <w:proofErr w:type="gramStart"/>
      <w:r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position w:val="-22"/>
        </w:rPr>
        <w:object w:dxaOrig="2535" w:dyaOrig="600">
          <v:shape id="_x0000_i1029" type="#_x0000_t75" style="width:126.4pt;height:30.15pt" o:ole="">
            <v:imagedata r:id="rId13" o:title=""/>
          </v:shape>
          <o:OLEObject Type="Embed" ProgID="Equation.3" ShapeID="_x0000_i1029" DrawAspect="Content" ObjectID="_1645359520" r:id="rId14"/>
        </w:object>
      </w:r>
      <w:r>
        <w:rPr>
          <w:rFonts w:ascii="Times New Roman" w:hAnsi="Times New Roman" w:cs="Times New Roman"/>
          <w:bCs/>
        </w:rPr>
        <w:t>.</w:t>
      </w:r>
      <w:proofErr w:type="gramEnd"/>
    </w:p>
    <w:p w:rsidR="00EE6362" w:rsidRDefault="00EE6362" w:rsidP="00EE6362">
      <w:pPr>
        <w:widowControl w:val="0"/>
        <w:spacing w:after="12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b-</w:t>
      </w:r>
      <w:r>
        <w:rPr>
          <w:rFonts w:ascii="Times New Roman" w:hAnsi="Times New Roman" w:cs="Times New Roman"/>
          <w:bCs/>
        </w:rPr>
        <w:t xml:space="preserve"> Trouver une relation donnant la température T</w:t>
      </w:r>
      <w:r>
        <w:rPr>
          <w:rFonts w:ascii="Times New Roman" w:hAnsi="Times New Roman" w:cs="Times New Roman"/>
          <w:bCs/>
          <w:vertAlign w:val="subscript"/>
        </w:rPr>
        <w:t>2</w:t>
      </w:r>
      <w:r>
        <w:rPr>
          <w:rFonts w:ascii="Times New Roman" w:hAnsi="Times New Roman" w:cs="Times New Roman"/>
          <w:bCs/>
        </w:rPr>
        <w:t xml:space="preserve"> à laquelle la phase liquide disparaît (on calculera une valeur approchée de T</w:t>
      </w:r>
      <w:r>
        <w:rPr>
          <w:rFonts w:ascii="Times New Roman" w:hAnsi="Times New Roman" w:cs="Times New Roman"/>
          <w:bCs/>
          <w:vertAlign w:val="subscript"/>
        </w:rPr>
        <w:t>2</w:t>
      </w:r>
      <w:r>
        <w:rPr>
          <w:rFonts w:ascii="Times New Roman" w:hAnsi="Times New Roman" w:cs="Times New Roman"/>
          <w:bCs/>
        </w:rPr>
        <w:t xml:space="preserve"> en posant T</w:t>
      </w:r>
      <w:r>
        <w:rPr>
          <w:rFonts w:ascii="Times New Roman" w:hAnsi="Times New Roman" w:cs="Times New Roman"/>
          <w:bCs/>
          <w:vertAlign w:val="subscript"/>
        </w:rPr>
        <w:t>2</w:t>
      </w:r>
      <w:r>
        <w:rPr>
          <w:rFonts w:ascii="Times New Roman" w:hAnsi="Times New Roman" w:cs="Times New Roman"/>
          <w:bCs/>
        </w:rPr>
        <w:t xml:space="preserve"> = T</w:t>
      </w:r>
      <w:r>
        <w:rPr>
          <w:rFonts w:ascii="Times New Roman" w:hAnsi="Times New Roman" w:cs="Times New Roman"/>
          <w:bCs/>
          <w:vertAlign w:val="subscript"/>
        </w:rPr>
        <w:t>0</w:t>
      </w:r>
      <w:r>
        <w:rPr>
          <w:rFonts w:ascii="Times New Roman" w:hAnsi="Times New Roman" w:cs="Times New Roman"/>
          <w:bCs/>
        </w:rPr>
        <w:t xml:space="preserve"> + </w:t>
      </w:r>
      <w:proofErr w:type="spellStart"/>
      <w:r>
        <w:rPr>
          <w:rFonts w:ascii="Times New Roman" w:hAnsi="Times New Roman" w:cs="Times New Roman"/>
          <w:bCs/>
        </w:rPr>
        <w:t>δT</w:t>
      </w:r>
      <w:proofErr w:type="spellEnd"/>
      <w:r>
        <w:rPr>
          <w:rFonts w:ascii="Times New Roman" w:hAnsi="Times New Roman" w:cs="Times New Roman"/>
          <w:bCs/>
        </w:rPr>
        <w:t xml:space="preserve"> et en considérant </w:t>
      </w:r>
      <w:proofErr w:type="spellStart"/>
      <w:r>
        <w:rPr>
          <w:rFonts w:ascii="Times New Roman" w:hAnsi="Times New Roman" w:cs="Times New Roman"/>
          <w:bCs/>
        </w:rPr>
        <w:t>δT</w:t>
      </w:r>
      <w:proofErr w:type="spellEnd"/>
      <w:r>
        <w:rPr>
          <w:rFonts w:ascii="Times New Roman" w:hAnsi="Times New Roman" w:cs="Times New Roman"/>
          <w:bCs/>
        </w:rPr>
        <w:t xml:space="preserve"> &lt;&lt; T</w:t>
      </w:r>
      <w:r>
        <w:rPr>
          <w:rFonts w:ascii="Times New Roman" w:hAnsi="Times New Roman" w:cs="Times New Roman"/>
          <w:bCs/>
          <w:vertAlign w:val="subscript"/>
        </w:rPr>
        <w:t>0</w:t>
      </w:r>
      <w:r>
        <w:rPr>
          <w:rFonts w:ascii="Times New Roman" w:hAnsi="Times New Roman" w:cs="Times New Roman"/>
          <w:bCs/>
        </w:rPr>
        <w:t>).</w:t>
      </w:r>
    </w:p>
    <w:p w:rsidR="00EE6362" w:rsidRDefault="00EE6362" w:rsidP="00EE6362">
      <w:pPr>
        <w:widowControl w:val="0"/>
        <w:spacing w:after="12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Exercice 3.3</w:t>
      </w:r>
      <w:r>
        <w:rPr>
          <w:rFonts w:ascii="Times New Roman" w:hAnsi="Times New Roman" w:cs="Times New Roman"/>
          <w:b/>
        </w:rPr>
        <w:t> : Remplissage de bouteilles de gaz</w:t>
      </w:r>
    </w:p>
    <w:p w:rsidR="00EE6362" w:rsidRDefault="00EE6362" w:rsidP="00EE6362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réservoir métallique indéformable de volume V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 xml:space="preserve"> = 20 ℓ contient une masse m</w:t>
      </w:r>
      <w:r>
        <w:rPr>
          <w:rFonts w:ascii="Times New Roman" w:hAnsi="Times New Roman" w:cs="Times New Roman"/>
          <w:position w:val="-4"/>
          <w:vertAlign w:val="subscript"/>
        </w:rPr>
        <w:t>0</w:t>
      </w:r>
      <w:r>
        <w:rPr>
          <w:rFonts w:ascii="Times New Roman" w:hAnsi="Times New Roman" w:cs="Times New Roman"/>
        </w:rPr>
        <w:t xml:space="preserve"> = </w:t>
      </w:r>
      <w:smartTag w:uri="urn:schemas-microsoft-com:office:smarttags" w:element="metricconverter">
        <w:smartTagPr>
          <w:attr w:name="ProductID" w:val="12 kg"/>
        </w:smartTagPr>
        <w:r>
          <w:rPr>
            <w:rFonts w:ascii="Times New Roman" w:hAnsi="Times New Roman" w:cs="Times New Roman"/>
          </w:rPr>
          <w:t>12 kg</w:t>
        </w:r>
      </w:smartTag>
      <w:r>
        <w:rPr>
          <w:rFonts w:ascii="Times New Roman" w:hAnsi="Times New Roman" w:cs="Times New Roman"/>
        </w:rPr>
        <w:t xml:space="preserve"> de Fréon 12 (CF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 à la température T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 xml:space="preserve"> = </w:t>
      </w:r>
      <w:smartTag w:uri="urn:schemas-microsoft-com:office:smarttags" w:element="metricconverter">
        <w:smartTagPr>
          <w:attr w:name="ProductID" w:val="10 ﾰC"/>
        </w:smartTagPr>
        <w:r>
          <w:rPr>
            <w:rFonts w:ascii="Times New Roman" w:hAnsi="Times New Roman" w:cs="Times New Roman"/>
          </w:rPr>
          <w:t>10 °C</w:t>
        </w:r>
      </w:smartTag>
      <w:r>
        <w:rPr>
          <w:rFonts w:ascii="Times New Roman" w:hAnsi="Times New Roman" w:cs="Times New Roman"/>
        </w:rPr>
        <w:t>.</w:t>
      </w:r>
    </w:p>
    <w:p w:rsidR="00EE6362" w:rsidRDefault="00EE6362" w:rsidP="00EE6362">
      <w:pPr>
        <w:widowControl w:val="0"/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1)</w:t>
      </w:r>
      <w:r>
        <w:rPr>
          <w:rFonts w:ascii="Times New Roman" w:hAnsi="Times New Roman" w:cs="Times New Roman"/>
        </w:rPr>
        <w:t xml:space="preserve"> Déterminer l'état thermodynamique (P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, v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, T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, h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) du Fréon 12 en ce point M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.</w:t>
      </w:r>
    </w:p>
    <w:p w:rsidR="00EE6362" w:rsidRDefault="00EE6362" w:rsidP="00EE6362">
      <w:pPr>
        <w:widowControl w:val="0"/>
        <w:spacing w:after="120"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object w:dxaOrig="4350" w:dyaOrig="1530">
          <v:shape id="_x0000_i1030" type="#_x0000_t75" style="width:217.65pt;height:76.2pt" o:ole="" fillcolor="window">
            <v:imagedata r:id="rId15" o:title=""/>
          </v:shape>
          <o:OLEObject Type="Embed" ProgID="Word.Picture.8" ShapeID="_x0000_i1030" DrawAspect="Content" ObjectID="_1645359521" r:id="rId16"/>
        </w:object>
      </w:r>
    </w:p>
    <w:p w:rsidR="00EE6362" w:rsidRDefault="00EE6362" w:rsidP="00EE6362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 indiqué sur la figure, le réservoir R sert pour remplir en vapeur de Fréon 12 saturée, une par une, des bouteilles de même volume V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 xml:space="preserve"> et contenant initialement du Fréon 12 à la température T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 xml:space="preserve"> et sous une pression  P</w:t>
      </w:r>
      <w:r>
        <w:rPr>
          <w:rFonts w:ascii="Times New Roman" w:hAnsi="Times New Roman" w:cs="Times New Roman"/>
          <w:vertAlign w:val="subscript"/>
        </w:rPr>
        <w:t>b</w:t>
      </w:r>
      <w:r>
        <w:rPr>
          <w:rFonts w:ascii="Times New Roman" w:hAnsi="Times New Roman" w:cs="Times New Roman"/>
        </w:rPr>
        <w:t xml:space="preserve"> = 1 bar chacune. Ces remplissages se font à la même température T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 xml:space="preserve"> pour une ouverture du robinet r jusqu'à équilibre de pression.</w:t>
      </w:r>
    </w:p>
    <w:p w:rsidR="00EE6362" w:rsidRDefault="00EE6362" w:rsidP="00EE6362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2)</w:t>
      </w:r>
      <w:r>
        <w:rPr>
          <w:rFonts w:ascii="Times New Roman" w:hAnsi="Times New Roman" w:cs="Times New Roman"/>
        </w:rPr>
        <w:t xml:space="preserve"> Déterminer l'état thermodynamique (P</w:t>
      </w:r>
      <w:r>
        <w:rPr>
          <w:rFonts w:ascii="Times New Roman" w:hAnsi="Times New Roman" w:cs="Times New Roman"/>
          <w:position w:val="-4"/>
          <w:vertAlign w:val="subscript"/>
        </w:rPr>
        <w:t>1</w:t>
      </w:r>
      <w:r>
        <w:rPr>
          <w:rFonts w:ascii="Times New Roman" w:hAnsi="Times New Roman" w:cs="Times New Roman"/>
        </w:rPr>
        <w:t>, v</w:t>
      </w:r>
      <w:r>
        <w:rPr>
          <w:rFonts w:ascii="Times New Roman" w:hAnsi="Times New Roman" w:cs="Times New Roman"/>
          <w:position w:val="-4"/>
          <w:vertAlign w:val="subscript"/>
        </w:rPr>
        <w:t>1</w:t>
      </w:r>
      <w:r>
        <w:rPr>
          <w:rFonts w:ascii="Times New Roman" w:hAnsi="Times New Roman" w:cs="Times New Roman"/>
        </w:rPr>
        <w:t>, h</w:t>
      </w:r>
      <w:r>
        <w:rPr>
          <w:rFonts w:ascii="Times New Roman" w:hAnsi="Times New Roman" w:cs="Times New Roman"/>
          <w:position w:val="-4"/>
          <w:vertAlign w:val="subscript"/>
        </w:rPr>
        <w:t>1</w:t>
      </w:r>
      <w:r>
        <w:rPr>
          <w:rFonts w:ascii="Times New Roman" w:hAnsi="Times New Roman" w:cs="Times New Roman"/>
        </w:rPr>
        <w:t>) du fluide dans le réservoir après le remplissage d’une bouteille. Calculer la masse de Fréon 12 restant dans R.</w:t>
      </w:r>
    </w:p>
    <w:p w:rsidR="00EE6362" w:rsidRDefault="00EE6362" w:rsidP="00EE6362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3)</w:t>
      </w:r>
      <w:r>
        <w:rPr>
          <w:rFonts w:ascii="Times New Roman" w:hAnsi="Times New Roman" w:cs="Times New Roman"/>
        </w:rPr>
        <w:t xml:space="preserve"> Calculer le nombre maximum </w:t>
      </w:r>
      <w:r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</w:rPr>
        <w:t xml:space="preserve"> de bouteilles à remplir en vapeur de Fréon 12 saturée.</w:t>
      </w:r>
    </w:p>
    <w:p w:rsidR="00EE6362" w:rsidRDefault="00EE6362" w:rsidP="00EE6362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4)</w:t>
      </w:r>
      <w:r>
        <w:rPr>
          <w:rFonts w:ascii="Times New Roman" w:hAnsi="Times New Roman" w:cs="Times New Roman"/>
        </w:rPr>
        <w:t xml:space="preserve"> Déterminer l'état thermodynamique (P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, v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,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) du fluide dans le réservoir R après le remplissage des </w:t>
      </w:r>
      <w:r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</w:rPr>
        <w:t xml:space="preserve"> bouteilles. Calculer la masse de Fréon 12 restant dans le réservoir.</w:t>
      </w:r>
    </w:p>
    <w:p w:rsidR="00EE6362" w:rsidRDefault="00EE6362" w:rsidP="00EE6362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5)</w:t>
      </w:r>
      <w:r>
        <w:rPr>
          <w:rFonts w:ascii="Times New Roman" w:hAnsi="Times New Roman" w:cs="Times New Roman"/>
        </w:rPr>
        <w:t xml:space="preserve"> Le réservoir R est ensuite mis en communication, encore une fois, avec une autre bouteille identique aux précédentes, déterminer l'état thermodynamique (P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, v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 du fluide dans le réservoir R.</w:t>
      </w:r>
    </w:p>
    <w:p w:rsidR="00EE6362" w:rsidRDefault="00EE6362" w:rsidP="00EE6362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6)</w:t>
      </w:r>
      <w:r>
        <w:rPr>
          <w:rFonts w:ascii="Times New Roman" w:hAnsi="Times New Roman" w:cs="Times New Roman"/>
        </w:rPr>
        <w:t xml:space="preserve"> Déterminer qualitativement, sur le diagramme P-v, la position des points M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  <w:position w:val="-4"/>
        </w:rPr>
        <w:t>,</w:t>
      </w:r>
      <w:r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et M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représentatifs des états du fluide.</w:t>
      </w:r>
    </w:p>
    <w:p w:rsidR="00EE6362" w:rsidRDefault="00EE6362" w:rsidP="00EE6362">
      <w:pPr>
        <w:widowControl w:val="0"/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vapeur de Fréon 12 peut être assimilée à un gaz parfait.</w:t>
      </w:r>
    </w:p>
    <w:p w:rsidR="00EE6362" w:rsidRDefault="00EE6362" w:rsidP="00EE6362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On donne 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m</w:t>
      </w:r>
      <w:r>
        <w:rPr>
          <w:rFonts w:ascii="Times New Roman" w:hAnsi="Times New Roman" w:cs="Times New Roman"/>
        </w:rPr>
        <w:t xml:space="preserve">asse molaire du Fréon 12 : M = </w:t>
      </w:r>
      <w:smartTag w:uri="urn:schemas-microsoft-com:office:smarttags" w:element="metricconverter">
        <w:smartTagPr>
          <w:attr w:name="ProductID" w:val="121 g"/>
        </w:smartTagPr>
        <w:r>
          <w:rPr>
            <w:rFonts w:ascii="Times New Roman" w:hAnsi="Times New Roman" w:cs="Times New Roman"/>
          </w:rPr>
          <w:t>121 g</w:t>
        </w:r>
      </w:smartTag>
      <w:r>
        <w:rPr>
          <w:rFonts w:ascii="Times New Roman" w:hAnsi="Times New Roman" w:cs="Times New Roman"/>
        </w:rPr>
        <w:t>.mol</w:t>
      </w:r>
      <w:r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> ;</w:t>
      </w:r>
    </w:p>
    <w:p w:rsidR="00EE6362" w:rsidRDefault="00EE6362" w:rsidP="00EE6362">
      <w:pPr>
        <w:widowControl w:val="0"/>
        <w:spacing w:after="120" w:line="360" w:lineRule="auto"/>
        <w:ind w:left="709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constante</w:t>
      </w:r>
      <w:proofErr w:type="gramEnd"/>
      <w:r>
        <w:rPr>
          <w:rFonts w:ascii="Times New Roman" w:hAnsi="Times New Roman" w:cs="Times New Roman"/>
        </w:rPr>
        <w:t xml:space="preserve"> molaire universelle des gaz parfaits : R = 8,314 J.mol</w:t>
      </w:r>
      <w:r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>.K</w:t>
      </w:r>
      <w:r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>.</w:t>
      </w:r>
    </w:p>
    <w:p w:rsidR="00EE6362" w:rsidRDefault="00EE6362" w:rsidP="00EE6362">
      <w:pPr>
        <w:widowControl w:val="0"/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Etat de saturation du Fréon 12 à T = </w:t>
      </w:r>
      <w:smartTag w:uri="urn:schemas-microsoft-com:office:smarttags" w:element="metricconverter">
        <w:smartTagPr>
          <w:attr w:name="ProductID" w:val="10 ﾰC"/>
        </w:smartTagPr>
        <w:r>
          <w:rPr>
            <w:rFonts w:ascii="Times New Roman" w:hAnsi="Times New Roman" w:cs="Times New Roman"/>
          </w:rPr>
          <w:t>10 °C</w:t>
        </w:r>
      </w:smartTag>
      <w:r>
        <w:rPr>
          <w:rFonts w:ascii="Times New Roman" w:hAnsi="Times New Roman" w:cs="Times New Roman"/>
        </w:rPr>
        <w:t xml:space="preserve"> :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418"/>
        <w:gridCol w:w="1418"/>
        <w:gridCol w:w="1418"/>
        <w:gridCol w:w="1418"/>
      </w:tblGrid>
      <w:tr w:rsidR="00EE6362" w:rsidTr="00EE6362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362" w:rsidRDefault="00EE6362">
            <w:pPr>
              <w:widowControl w:val="0"/>
              <w:spacing w:before="40" w:after="40" w:line="360" w:lineRule="auto"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T (°C)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362" w:rsidRDefault="00EE6362">
            <w:pPr>
              <w:widowControl w:val="0"/>
              <w:spacing w:before="40" w:after="40" w:line="360" w:lineRule="auto"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P (bar)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362" w:rsidRDefault="00EE6362">
            <w:pPr>
              <w:widowControl w:val="0"/>
              <w:spacing w:before="40" w:after="40" w:line="360" w:lineRule="auto"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v</w:t>
            </w:r>
            <w:r>
              <w:rPr>
                <w:rFonts w:ascii="Times New Roman" w:hAnsi="Times New Roman" w:cs="Times New Roman"/>
                <w:vertAlign w:val="superscript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lang w:val="nl-NL"/>
              </w:rPr>
              <w:t>' (m</w:t>
            </w:r>
            <w:r>
              <w:rPr>
                <w:rFonts w:ascii="Times New Roman" w:hAnsi="Times New Roman" w:cs="Times New Roman"/>
                <w:vertAlign w:val="superscript"/>
                <w:lang w:val="nl-NL"/>
              </w:rPr>
              <w:t>3</w:t>
            </w:r>
            <w:r>
              <w:rPr>
                <w:rFonts w:ascii="Times New Roman" w:hAnsi="Times New Roman" w:cs="Times New Roman"/>
                <w:lang w:val="nl-NL"/>
              </w:rPr>
              <w:t>.kg</w:t>
            </w:r>
            <w:r>
              <w:rPr>
                <w:rFonts w:ascii="Times New Roman" w:hAnsi="Times New Roman" w:cs="Times New Roman"/>
                <w:vertAlign w:val="superscript"/>
                <w:lang w:val="nl-NL"/>
              </w:rPr>
              <w:t>-1</w:t>
            </w:r>
            <w:r>
              <w:rPr>
                <w:rFonts w:ascii="Times New Roman" w:hAnsi="Times New Roman" w:cs="Times New Roman"/>
                <w:lang w:val="nl-NL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362" w:rsidRDefault="00EE6362">
            <w:pPr>
              <w:widowControl w:val="0"/>
              <w:spacing w:before="40" w:after="40" w:line="360" w:lineRule="auto"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v</w:t>
            </w:r>
            <w:r>
              <w:rPr>
                <w:rFonts w:ascii="Times New Roman" w:hAnsi="Times New Roman" w:cs="Times New Roman"/>
                <w:vertAlign w:val="superscript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lang w:val="nl-NL"/>
              </w:rPr>
              <w:t>" (m</w:t>
            </w:r>
            <w:r>
              <w:rPr>
                <w:rFonts w:ascii="Times New Roman" w:hAnsi="Times New Roman" w:cs="Times New Roman"/>
                <w:vertAlign w:val="superscript"/>
                <w:lang w:val="nl-NL"/>
              </w:rPr>
              <w:t>3</w:t>
            </w:r>
            <w:r>
              <w:rPr>
                <w:rFonts w:ascii="Times New Roman" w:hAnsi="Times New Roman" w:cs="Times New Roman"/>
                <w:lang w:val="nl-NL"/>
              </w:rPr>
              <w:t>.kg</w:t>
            </w:r>
            <w:r>
              <w:rPr>
                <w:rFonts w:ascii="Times New Roman" w:hAnsi="Times New Roman" w:cs="Times New Roman"/>
                <w:vertAlign w:val="superscript"/>
                <w:lang w:val="nl-NL"/>
              </w:rPr>
              <w:t>-1</w:t>
            </w:r>
            <w:r>
              <w:rPr>
                <w:rFonts w:ascii="Times New Roman" w:hAnsi="Times New Roman" w:cs="Times New Roman"/>
                <w:lang w:val="nl-NL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362" w:rsidRDefault="00EE6362">
            <w:pPr>
              <w:widowControl w:val="0"/>
              <w:spacing w:before="40" w:after="40" w:line="360" w:lineRule="auto"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h' (kJ.kg</w:t>
            </w:r>
            <w:r>
              <w:rPr>
                <w:rFonts w:ascii="Times New Roman" w:hAnsi="Times New Roman" w:cs="Times New Roman"/>
                <w:vertAlign w:val="superscript"/>
                <w:lang w:val="nl-NL"/>
              </w:rPr>
              <w:t>-1</w:t>
            </w:r>
            <w:r>
              <w:rPr>
                <w:rFonts w:ascii="Times New Roman" w:hAnsi="Times New Roman" w:cs="Times New Roman"/>
                <w:lang w:val="nl-NL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362" w:rsidRDefault="00EE6362">
            <w:pPr>
              <w:widowControl w:val="0"/>
              <w:spacing w:before="40" w:after="40" w:line="360" w:lineRule="auto"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h" (kJ.kg</w:t>
            </w:r>
            <w:r>
              <w:rPr>
                <w:rFonts w:ascii="Times New Roman" w:hAnsi="Times New Roman" w:cs="Times New Roman"/>
                <w:vertAlign w:val="superscript"/>
                <w:lang w:val="nl-NL"/>
              </w:rPr>
              <w:t>-1</w:t>
            </w:r>
            <w:r>
              <w:rPr>
                <w:rFonts w:ascii="Times New Roman" w:hAnsi="Times New Roman" w:cs="Times New Roman"/>
                <w:lang w:val="nl-NL"/>
              </w:rPr>
              <w:t>)</w:t>
            </w:r>
          </w:p>
        </w:tc>
      </w:tr>
      <w:tr w:rsidR="00EE6362" w:rsidTr="00EE6362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362" w:rsidRDefault="00EE6362">
            <w:pPr>
              <w:widowControl w:val="0"/>
              <w:spacing w:before="40" w:after="4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362" w:rsidRDefault="00EE6362">
            <w:pPr>
              <w:widowControl w:val="0"/>
              <w:spacing w:before="40" w:after="4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362" w:rsidRDefault="00EE6362">
            <w:pPr>
              <w:widowControl w:val="0"/>
              <w:spacing w:before="40" w:after="4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7,34.10</w:t>
            </w:r>
            <w:r>
              <w:rPr>
                <w:rFonts w:ascii="Times New Roman" w:hAnsi="Times New Roman" w:cs="Times New Roman"/>
                <w:vertAlign w:val="superscript"/>
              </w:rPr>
              <w:t>-4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362" w:rsidRDefault="00EE6362">
            <w:pPr>
              <w:widowControl w:val="0"/>
              <w:spacing w:before="40" w:after="4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4,2.10</w:t>
            </w:r>
            <w:r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362" w:rsidRDefault="00EE6362">
            <w:pPr>
              <w:widowControl w:val="0"/>
              <w:spacing w:before="40" w:after="4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362" w:rsidRDefault="00EE6362">
            <w:pPr>
              <w:widowControl w:val="0"/>
              <w:spacing w:before="40" w:after="4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</w:t>
            </w:r>
          </w:p>
        </w:tc>
      </w:tr>
    </w:tbl>
    <w:p w:rsidR="00EE6362" w:rsidRDefault="00EE6362" w:rsidP="00EE6362">
      <w:pPr>
        <w:spacing w:after="0" w:line="360" w:lineRule="auto"/>
        <w:jc w:val="both"/>
      </w:pPr>
    </w:p>
    <w:p w:rsidR="000A4A1C" w:rsidRDefault="00EE6362"/>
    <w:sectPr w:rsidR="000A4A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3B"/>
    <w:rsid w:val="00B900EB"/>
    <w:rsid w:val="00BE6B3B"/>
    <w:rsid w:val="00DA5B17"/>
    <w:rsid w:val="00E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6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nhideWhenUsed/>
    <w:rsid w:val="00EE6362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EE6362"/>
    <w:rPr>
      <w:rFonts w:ascii="Times" w:eastAsia="Times New Roman" w:hAnsi="Times" w:cs="Times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6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nhideWhenUsed/>
    <w:rsid w:val="00EE6362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EE6362"/>
    <w:rPr>
      <w:rFonts w:ascii="Times" w:eastAsia="Times New Roman" w:hAnsi="Times" w:cs="Times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6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679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2020-03-10T14:30:00Z</dcterms:created>
  <dcterms:modified xsi:type="dcterms:W3CDTF">2020-03-10T14:32:00Z</dcterms:modified>
</cp:coreProperties>
</file>